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8A" w:rsidRPr="006B0CFA" w:rsidRDefault="00C41AA3" w:rsidP="003148A2">
      <w:pPr>
        <w:jc w:val="center"/>
        <w:rPr>
          <w:rFonts w:ascii="Times New Roman" w:hAnsi="Times New Roman" w:cs="Times New Roman"/>
          <w:b/>
          <w:sz w:val="28"/>
          <w:szCs w:val="28"/>
        </w:rPr>
      </w:pPr>
      <w:r w:rsidRPr="006B0CFA">
        <w:rPr>
          <w:rFonts w:ascii="Times New Roman" w:hAnsi="Times New Roman" w:cs="Times New Roman"/>
          <w:b/>
          <w:sz w:val="28"/>
          <w:szCs w:val="28"/>
        </w:rPr>
        <w:t>Recent MLS library literature acquisitions</w:t>
      </w:r>
      <w:r w:rsidRPr="006B0CFA">
        <w:rPr>
          <w:rFonts w:ascii="Times New Roman" w:hAnsi="Times New Roman" w:cs="Times New Roman"/>
          <w:sz w:val="28"/>
          <w:szCs w:val="28"/>
        </w:rPr>
        <w:t xml:space="preserve"> (Compiled June 201</w:t>
      </w:r>
      <w:r w:rsidR="00620B8A" w:rsidRPr="006B0CFA">
        <w:rPr>
          <w:rFonts w:ascii="Times New Roman" w:hAnsi="Times New Roman" w:cs="Times New Roman"/>
          <w:sz w:val="28"/>
          <w:szCs w:val="28"/>
        </w:rPr>
        <w:t>6</w:t>
      </w:r>
      <w:r w:rsidRPr="006B0CFA">
        <w:rPr>
          <w:rFonts w:ascii="Times New Roman" w:hAnsi="Times New Roman" w:cs="Times New Roman"/>
          <w:sz w:val="28"/>
          <w:szCs w:val="28"/>
        </w:rPr>
        <w:t>)</w:t>
      </w:r>
    </w:p>
    <w:p w:rsidR="00855259" w:rsidRPr="006B0CFA" w:rsidRDefault="00855259"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Adults Just </w:t>
      </w:r>
      <w:proofErr w:type="spellStart"/>
      <w:r w:rsidRPr="006B0CFA">
        <w:rPr>
          <w:rFonts w:ascii="Times New Roman" w:hAnsi="Times New Roman" w:cs="Times New Roman"/>
          <w:b/>
          <w:sz w:val="28"/>
          <w:szCs w:val="28"/>
        </w:rPr>
        <w:t>Wanna</w:t>
      </w:r>
      <w:proofErr w:type="spellEnd"/>
      <w:r w:rsidRPr="006B0CFA">
        <w:rPr>
          <w:rFonts w:ascii="Times New Roman" w:hAnsi="Times New Roman" w:cs="Times New Roman"/>
          <w:b/>
          <w:sz w:val="28"/>
          <w:szCs w:val="28"/>
        </w:rPr>
        <w:t xml:space="preserve"> Have Fun: Programs for Emerging Adults (</w:t>
      </w:r>
      <w:r w:rsidRPr="006B0CFA">
        <w:rPr>
          <w:rFonts w:ascii="Times New Roman" w:hAnsi="Times New Roman" w:cs="Times New Roman"/>
          <w:sz w:val="28"/>
          <w:szCs w:val="28"/>
        </w:rPr>
        <w:t xml:space="preserve">bid 473553) </w:t>
      </w:r>
      <w:r w:rsidRPr="006B0CFA">
        <w:rPr>
          <w:rFonts w:ascii="Times New Roman" w:hAnsi="Times New Roman" w:cs="Times New Roman"/>
          <w:color w:val="000000"/>
          <w:sz w:val="28"/>
          <w:szCs w:val="28"/>
        </w:rPr>
        <w:t xml:space="preserve">Library users in their 20s and 30s constitute one of the most underserved populations for public libraries, and there's a scarcity of guidance on how to target them. </w:t>
      </w:r>
      <w:r w:rsidRPr="006B0CFA">
        <w:rPr>
          <w:rFonts w:ascii="Times New Roman" w:hAnsi="Times New Roman" w:cs="Times New Roman"/>
          <w:color w:val="000000"/>
          <w:sz w:val="28"/>
          <w:szCs w:val="28"/>
        </w:rPr>
        <w:t xml:space="preserve">This </w:t>
      </w:r>
      <w:r w:rsidRPr="006B0CFA">
        <w:rPr>
          <w:rFonts w:ascii="Times New Roman" w:hAnsi="Times New Roman" w:cs="Times New Roman"/>
          <w:color w:val="000000"/>
          <w:sz w:val="28"/>
          <w:szCs w:val="28"/>
        </w:rPr>
        <w:t>fun and practical programming book helps to fill that gap.</w:t>
      </w:r>
    </w:p>
    <w:p w:rsidR="002957D6" w:rsidRPr="006B0CFA" w:rsidRDefault="002957D6"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Archives Alive: Expanding Engagement </w:t>
      </w:r>
      <w:r w:rsidR="00855259" w:rsidRPr="006B0CFA">
        <w:rPr>
          <w:rFonts w:ascii="Times New Roman" w:hAnsi="Times New Roman" w:cs="Times New Roman"/>
          <w:b/>
          <w:sz w:val="28"/>
          <w:szCs w:val="28"/>
        </w:rPr>
        <w:t>w</w:t>
      </w:r>
      <w:r w:rsidRPr="006B0CFA">
        <w:rPr>
          <w:rFonts w:ascii="Times New Roman" w:hAnsi="Times New Roman" w:cs="Times New Roman"/>
          <w:b/>
          <w:sz w:val="28"/>
          <w:szCs w:val="28"/>
        </w:rPr>
        <w:t xml:space="preserve">ith Public Library Archives and Special Collections </w:t>
      </w:r>
      <w:r w:rsidRPr="006B0CFA">
        <w:rPr>
          <w:rFonts w:ascii="Times New Roman" w:hAnsi="Times New Roman" w:cs="Times New Roman"/>
          <w:sz w:val="28"/>
          <w:szCs w:val="28"/>
        </w:rPr>
        <w:t>(bid 444472) P</w:t>
      </w:r>
      <w:r w:rsidRPr="006B0CFA">
        <w:rPr>
          <w:rFonts w:ascii="Times New Roman" w:hAnsi="Times New Roman" w:cs="Times New Roman"/>
          <w:color w:val="000000"/>
          <w:sz w:val="28"/>
          <w:szCs w:val="28"/>
        </w:rPr>
        <w:t>rofiles 117 archival and special collections programs, projects, institutions, and departments in US public libraries meant to raise public awareness and promote engagement.</w:t>
      </w:r>
    </w:p>
    <w:p w:rsidR="00F6586C" w:rsidRPr="006B0CFA" w:rsidRDefault="00F6586C" w:rsidP="003148A2">
      <w:pPr>
        <w:jc w:val="both"/>
        <w:rPr>
          <w:rFonts w:ascii="Times New Roman" w:hAnsi="Times New Roman" w:cs="Times New Roman"/>
          <w:color w:val="000000"/>
          <w:sz w:val="28"/>
          <w:szCs w:val="28"/>
        </w:rPr>
      </w:pPr>
      <w:r w:rsidRPr="006B0CFA">
        <w:rPr>
          <w:rFonts w:ascii="Times New Roman" w:hAnsi="Times New Roman" w:cs="Times New Roman"/>
          <w:b/>
          <w:sz w:val="28"/>
          <w:szCs w:val="28"/>
        </w:rPr>
        <w:t xml:space="preserve">Assessing Service Quality: Satisfying the Expectations of Library Customers </w:t>
      </w:r>
      <w:r w:rsidRPr="006B0CFA">
        <w:rPr>
          <w:rFonts w:ascii="Times New Roman" w:hAnsi="Times New Roman" w:cs="Times New Roman"/>
          <w:sz w:val="28"/>
          <w:szCs w:val="28"/>
        </w:rPr>
        <w:t>(bid 438220) E</w:t>
      </w:r>
      <w:r w:rsidRPr="006B0CFA">
        <w:rPr>
          <w:rFonts w:ascii="Times New Roman" w:hAnsi="Times New Roman" w:cs="Times New Roman"/>
          <w:color w:val="000000"/>
          <w:sz w:val="28"/>
          <w:szCs w:val="28"/>
        </w:rPr>
        <w:t>xplores even further the ways technology influences both the experiences of library customers and the ways libraries themselves can assess those experiences.</w:t>
      </w:r>
    </w:p>
    <w:p w:rsidR="00A90D78" w:rsidRPr="006B0CFA" w:rsidRDefault="00A90D78"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Baby Storytime Magic: Active Early Literacy through Bounces, Rhymes, Tickles, and More </w:t>
      </w:r>
      <w:r w:rsidRPr="006B0CFA">
        <w:rPr>
          <w:rFonts w:ascii="Times New Roman" w:hAnsi="Times New Roman" w:cs="Times New Roman"/>
          <w:color w:val="000000"/>
          <w:sz w:val="28"/>
          <w:szCs w:val="28"/>
        </w:rPr>
        <w:t xml:space="preserve">(bid 473558) </w:t>
      </w:r>
      <w:r w:rsidRPr="006B0CFA">
        <w:rPr>
          <w:rFonts w:ascii="Times New Roman" w:hAnsi="Times New Roman" w:cs="Times New Roman"/>
          <w:sz w:val="28"/>
          <w:szCs w:val="28"/>
        </w:rPr>
        <w:t xml:space="preserve">This guide features stories, rhymes, songs, and activities as well as library </w:t>
      </w:r>
      <w:proofErr w:type="spellStart"/>
      <w:r w:rsidRPr="006B0CFA">
        <w:rPr>
          <w:rFonts w:ascii="Times New Roman" w:hAnsi="Times New Roman" w:cs="Times New Roman"/>
          <w:sz w:val="28"/>
          <w:szCs w:val="28"/>
        </w:rPr>
        <w:t>storytime</w:t>
      </w:r>
      <w:proofErr w:type="spellEnd"/>
      <w:r w:rsidRPr="006B0CFA">
        <w:rPr>
          <w:rFonts w:ascii="Times New Roman" w:hAnsi="Times New Roman" w:cs="Times New Roman"/>
          <w:sz w:val="28"/>
          <w:szCs w:val="28"/>
        </w:rPr>
        <w:t xml:space="preserve"> management tips. Pros and cons of age groupings versus developmental groupings are considered, as is the need to accommodate older siblings. Information about an infant's developing brain and the acquisition of literacy skills is discussed in introductory chapters.</w:t>
      </w:r>
    </w:p>
    <w:p w:rsidR="00034909" w:rsidRPr="006B0CFA" w:rsidRDefault="00034909" w:rsidP="003148A2">
      <w:pPr>
        <w:jc w:val="both"/>
        <w:rPr>
          <w:rFonts w:ascii="Times New Roman" w:hAnsi="Times New Roman" w:cs="Times New Roman"/>
          <w:sz w:val="28"/>
          <w:szCs w:val="28"/>
        </w:rPr>
      </w:pPr>
      <w:r w:rsidRPr="006B0CFA">
        <w:rPr>
          <w:rFonts w:ascii="Times New Roman" w:hAnsi="Times New Roman" w:cs="Times New Roman"/>
          <w:b/>
          <w:color w:val="000000"/>
          <w:sz w:val="28"/>
          <w:szCs w:val="28"/>
        </w:rPr>
        <w:t xml:space="preserve">The Bad-Ass Librarians of Timbuktu: And Their Race to Save the World’s Most Precious Manuscripts </w:t>
      </w:r>
      <w:r w:rsidRPr="006B0CFA">
        <w:rPr>
          <w:rFonts w:ascii="Times New Roman" w:hAnsi="Times New Roman" w:cs="Times New Roman"/>
          <w:color w:val="000000"/>
          <w:sz w:val="28"/>
          <w:szCs w:val="28"/>
        </w:rPr>
        <w:t xml:space="preserve">(bid 467302) </w:t>
      </w:r>
      <w:r w:rsidRPr="006B0CFA">
        <w:rPr>
          <w:rFonts w:ascii="Times New Roman" w:hAnsi="Times New Roman" w:cs="Times New Roman"/>
          <w:color w:val="000000"/>
          <w:sz w:val="28"/>
          <w:szCs w:val="28"/>
        </w:rPr>
        <w:t>To save precious centuries-old Islamic texts from Al Qaeda, a band of librarians in Timbuktu pulls off a brazen heist worthy of "Ocean's Eleven."</w:t>
      </w:r>
    </w:p>
    <w:p w:rsidR="003148A2" w:rsidRPr="006B0CFA" w:rsidRDefault="003148A2" w:rsidP="003148A2">
      <w:pPr>
        <w:jc w:val="both"/>
        <w:rPr>
          <w:rFonts w:ascii="Times New Roman" w:hAnsi="Times New Roman" w:cs="Times New Roman"/>
          <w:color w:val="000000"/>
          <w:sz w:val="28"/>
          <w:szCs w:val="28"/>
        </w:rPr>
      </w:pPr>
      <w:r w:rsidRPr="006B0CFA">
        <w:rPr>
          <w:rFonts w:ascii="Times New Roman" w:hAnsi="Times New Roman" w:cs="Times New Roman"/>
          <w:b/>
          <w:sz w:val="28"/>
          <w:szCs w:val="28"/>
        </w:rPr>
        <w:t xml:space="preserve">Club Programs for Teens: 100 Activities for the Entire Year </w:t>
      </w:r>
      <w:r w:rsidRPr="006B0CFA">
        <w:rPr>
          <w:rFonts w:ascii="Times New Roman" w:hAnsi="Times New Roman" w:cs="Times New Roman"/>
          <w:sz w:val="28"/>
          <w:szCs w:val="28"/>
        </w:rPr>
        <w:t>(</w:t>
      </w:r>
      <w:r w:rsidR="00F6586C" w:rsidRPr="006B0CFA">
        <w:rPr>
          <w:rFonts w:ascii="Times New Roman" w:hAnsi="Times New Roman" w:cs="Times New Roman"/>
          <w:sz w:val="28"/>
          <w:szCs w:val="28"/>
        </w:rPr>
        <w:t xml:space="preserve">bid </w:t>
      </w:r>
      <w:r w:rsidRPr="006B0CFA">
        <w:rPr>
          <w:rFonts w:ascii="Times New Roman" w:hAnsi="Times New Roman" w:cs="Times New Roman"/>
          <w:sz w:val="28"/>
          <w:szCs w:val="28"/>
        </w:rPr>
        <w:t xml:space="preserve">434065) The authors </w:t>
      </w:r>
      <w:r w:rsidRPr="006B0CFA">
        <w:rPr>
          <w:rFonts w:ascii="Times New Roman" w:hAnsi="Times New Roman" w:cs="Times New Roman"/>
          <w:color w:val="000000"/>
          <w:sz w:val="28"/>
          <w:szCs w:val="28"/>
        </w:rPr>
        <w:t>describe 13 clubs that libraries can establish for teenagers and 100 activities that club members can participate in.</w:t>
      </w:r>
    </w:p>
    <w:p w:rsidR="008E142F" w:rsidRPr="006B0CFA" w:rsidRDefault="008E142F"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Cooking Up a Storytime: Mix-and-Match Menus for Easy Programming </w:t>
      </w:r>
      <w:r w:rsidRPr="006B0CFA">
        <w:rPr>
          <w:rFonts w:ascii="Times New Roman" w:hAnsi="Times New Roman" w:cs="Times New Roman"/>
          <w:color w:val="000000"/>
          <w:sz w:val="28"/>
          <w:szCs w:val="28"/>
        </w:rPr>
        <w:t>(bid 471359) P</w:t>
      </w:r>
      <w:r w:rsidRPr="006B0CFA">
        <w:rPr>
          <w:rFonts w:ascii="Times New Roman" w:hAnsi="Times New Roman" w:cs="Times New Roman"/>
          <w:color w:val="000000"/>
          <w:sz w:val="28"/>
          <w:szCs w:val="28"/>
        </w:rPr>
        <w:t xml:space="preserve">rovides menus for library </w:t>
      </w:r>
      <w:proofErr w:type="spellStart"/>
      <w:r w:rsidRPr="006B0CFA">
        <w:rPr>
          <w:rFonts w:ascii="Times New Roman" w:hAnsi="Times New Roman" w:cs="Times New Roman"/>
          <w:color w:val="000000"/>
          <w:sz w:val="28"/>
          <w:szCs w:val="28"/>
        </w:rPr>
        <w:t>storytime</w:t>
      </w:r>
      <w:proofErr w:type="spellEnd"/>
      <w:r w:rsidRPr="006B0CFA">
        <w:rPr>
          <w:rFonts w:ascii="Times New Roman" w:hAnsi="Times New Roman" w:cs="Times New Roman"/>
          <w:color w:val="000000"/>
          <w:sz w:val="28"/>
          <w:szCs w:val="28"/>
        </w:rPr>
        <w:t xml:space="preserve"> programs with children, with a focus on preschool </w:t>
      </w:r>
      <w:proofErr w:type="spellStart"/>
      <w:r w:rsidRPr="006B0CFA">
        <w:rPr>
          <w:rFonts w:ascii="Times New Roman" w:hAnsi="Times New Roman" w:cs="Times New Roman"/>
          <w:color w:val="000000"/>
          <w:sz w:val="28"/>
          <w:szCs w:val="28"/>
        </w:rPr>
        <w:t>storytimes</w:t>
      </w:r>
      <w:proofErr w:type="spellEnd"/>
      <w:r w:rsidRPr="006B0CFA">
        <w:rPr>
          <w:rFonts w:ascii="Times New Roman" w:hAnsi="Times New Roman" w:cs="Times New Roman"/>
          <w:color w:val="000000"/>
          <w:sz w:val="28"/>
          <w:szCs w:val="28"/>
        </w:rPr>
        <w:t>.</w:t>
      </w:r>
    </w:p>
    <w:p w:rsidR="003D19D3" w:rsidRPr="006B0CFA" w:rsidRDefault="003D19D3"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lastRenderedPageBreak/>
        <w:t xml:space="preserve">Cosplay in Libraries: How to Embrace Costume Play in Your Library </w:t>
      </w:r>
      <w:r w:rsidRPr="006B0CFA">
        <w:rPr>
          <w:rFonts w:ascii="Times New Roman" w:hAnsi="Times New Roman" w:cs="Times New Roman"/>
          <w:color w:val="000000"/>
          <w:sz w:val="28"/>
          <w:szCs w:val="28"/>
        </w:rPr>
        <w:t xml:space="preserve">(bid 486689) The author </w:t>
      </w:r>
      <w:r w:rsidRPr="006B0CFA">
        <w:rPr>
          <w:rFonts w:ascii="Times New Roman" w:hAnsi="Times New Roman" w:cs="Times New Roman"/>
          <w:sz w:val="28"/>
          <w:szCs w:val="28"/>
        </w:rPr>
        <w:t>demonstrates her love of cosplay and argues for the inclusion of fandoms in the library space. Beginning with defining cosplay and the many different types of fandoms that participate, the author delves into the various ways that libraries can integrate cosplay into their collections and programming, citing several examples of institutions that are doing it successfully.</w:t>
      </w:r>
    </w:p>
    <w:p w:rsidR="00D72E0A" w:rsidRPr="006B0CFA" w:rsidRDefault="00D72E0A"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Crash Course in Readers’ Advisory </w:t>
      </w:r>
      <w:r w:rsidRPr="006B0CFA">
        <w:rPr>
          <w:rFonts w:ascii="Times New Roman" w:hAnsi="Times New Roman" w:cs="Times New Roman"/>
          <w:color w:val="000000"/>
          <w:sz w:val="28"/>
          <w:szCs w:val="28"/>
        </w:rPr>
        <w:t xml:space="preserve">(bid 444486) </w:t>
      </w:r>
      <w:r w:rsidRPr="006B0CFA">
        <w:rPr>
          <w:rFonts w:ascii="Times New Roman" w:hAnsi="Times New Roman" w:cs="Times New Roman"/>
          <w:sz w:val="28"/>
          <w:szCs w:val="28"/>
        </w:rPr>
        <w:t>One of the key services librarians provide is helping readers find books they'll enjoy. This "crash course" will furnish you with the basic, practical information you need to excel at readers' advisory (RA) for adults and teens.</w:t>
      </w:r>
    </w:p>
    <w:p w:rsidR="00E5051A" w:rsidRPr="006B0CFA" w:rsidRDefault="00E5051A" w:rsidP="003148A2">
      <w:pPr>
        <w:jc w:val="both"/>
        <w:rPr>
          <w:rFonts w:ascii="Times New Roman" w:hAnsi="Times New Roman" w:cs="Times New Roman"/>
          <w:sz w:val="28"/>
          <w:szCs w:val="28"/>
        </w:rPr>
      </w:pPr>
      <w:r w:rsidRPr="006B0CFA">
        <w:rPr>
          <w:rFonts w:ascii="Times New Roman" w:hAnsi="Times New Roman" w:cs="Times New Roman"/>
          <w:b/>
          <w:color w:val="000000"/>
          <w:sz w:val="28"/>
          <w:szCs w:val="28"/>
        </w:rPr>
        <w:t xml:space="preserve">Crash Course in Storytime Fundamentals </w:t>
      </w:r>
      <w:r w:rsidRPr="006B0CFA">
        <w:rPr>
          <w:rFonts w:ascii="Times New Roman" w:hAnsi="Times New Roman" w:cs="Times New Roman"/>
          <w:color w:val="000000"/>
          <w:sz w:val="28"/>
          <w:szCs w:val="28"/>
        </w:rPr>
        <w:t>(</w:t>
      </w:r>
      <w:r w:rsidR="00F6586C" w:rsidRPr="006B0CFA">
        <w:rPr>
          <w:rFonts w:ascii="Times New Roman" w:hAnsi="Times New Roman" w:cs="Times New Roman"/>
          <w:color w:val="000000"/>
          <w:sz w:val="28"/>
          <w:szCs w:val="28"/>
        </w:rPr>
        <w:t xml:space="preserve">bid </w:t>
      </w:r>
      <w:r w:rsidRPr="006B0CFA">
        <w:rPr>
          <w:rFonts w:ascii="Times New Roman" w:hAnsi="Times New Roman" w:cs="Times New Roman"/>
          <w:color w:val="000000"/>
          <w:sz w:val="28"/>
          <w:szCs w:val="28"/>
        </w:rPr>
        <w:t xml:space="preserve">443541) </w:t>
      </w:r>
      <w:r w:rsidRPr="006B0CFA">
        <w:rPr>
          <w:rFonts w:ascii="Times New Roman" w:hAnsi="Times New Roman" w:cs="Times New Roman"/>
          <w:sz w:val="28"/>
          <w:szCs w:val="28"/>
        </w:rPr>
        <w:t xml:space="preserve">This manual is a "one-stop shop" on how to present </w:t>
      </w:r>
      <w:proofErr w:type="spellStart"/>
      <w:r w:rsidRPr="006B0CFA">
        <w:rPr>
          <w:rFonts w:ascii="Times New Roman" w:hAnsi="Times New Roman" w:cs="Times New Roman"/>
          <w:sz w:val="28"/>
          <w:szCs w:val="28"/>
        </w:rPr>
        <w:t>storytimes</w:t>
      </w:r>
      <w:proofErr w:type="spellEnd"/>
      <w:r w:rsidRPr="006B0CFA">
        <w:rPr>
          <w:rFonts w:ascii="Times New Roman" w:hAnsi="Times New Roman" w:cs="Times New Roman"/>
          <w:sz w:val="28"/>
          <w:szCs w:val="28"/>
        </w:rPr>
        <w:t xml:space="preserve"> to suit different audiences including bilingual learners, special needs children, and those in a variety of settings such as Head Start, preschools, and day care situations.</w:t>
      </w:r>
    </w:p>
    <w:p w:rsidR="00034909" w:rsidRPr="006B0CFA" w:rsidRDefault="00034909" w:rsidP="003148A2">
      <w:pPr>
        <w:jc w:val="both"/>
        <w:rPr>
          <w:rFonts w:ascii="Times New Roman" w:hAnsi="Times New Roman" w:cs="Times New Roman"/>
          <w:color w:val="000000"/>
          <w:sz w:val="28"/>
          <w:szCs w:val="28"/>
        </w:rPr>
      </w:pPr>
      <w:r w:rsidRPr="006B0CFA">
        <w:rPr>
          <w:rFonts w:ascii="Times New Roman" w:hAnsi="Times New Roman" w:cs="Times New Roman"/>
          <w:b/>
          <w:sz w:val="28"/>
          <w:szCs w:val="28"/>
        </w:rPr>
        <w:t xml:space="preserve">Emerging Technologies: A Primer for Librarians </w:t>
      </w:r>
      <w:r w:rsidRPr="006B0CFA">
        <w:rPr>
          <w:rFonts w:ascii="Times New Roman" w:hAnsi="Times New Roman" w:cs="Times New Roman"/>
          <w:sz w:val="28"/>
          <w:szCs w:val="28"/>
        </w:rPr>
        <w:t>(bid 462404) A</w:t>
      </w:r>
      <w:r w:rsidRPr="006B0CFA">
        <w:rPr>
          <w:rFonts w:ascii="Times New Roman" w:hAnsi="Times New Roman" w:cs="Times New Roman"/>
          <w:color w:val="000000"/>
          <w:sz w:val="28"/>
          <w:szCs w:val="28"/>
        </w:rPr>
        <w:t xml:space="preserve"> one-stop snapshot of emerging technologies every librarian should know about and examples that illustrate how the technologies ar</w:t>
      </w:r>
      <w:r w:rsidR="0074091A" w:rsidRPr="006B0CFA">
        <w:rPr>
          <w:rFonts w:ascii="Times New Roman" w:hAnsi="Times New Roman" w:cs="Times New Roman"/>
          <w:color w:val="000000"/>
          <w:sz w:val="28"/>
          <w:szCs w:val="28"/>
        </w:rPr>
        <w:t>e being used in libraries today.</w:t>
      </w:r>
    </w:p>
    <w:p w:rsidR="001D48E4" w:rsidRPr="006B0CFA" w:rsidRDefault="001D48E4"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Engaging Babies in the Library: Putting Theory into Practice </w:t>
      </w:r>
      <w:r w:rsidRPr="006B0CFA">
        <w:rPr>
          <w:rFonts w:ascii="Times New Roman" w:hAnsi="Times New Roman" w:cs="Times New Roman"/>
          <w:color w:val="000000"/>
          <w:sz w:val="28"/>
          <w:szCs w:val="28"/>
        </w:rPr>
        <w:t xml:space="preserve">(bid 486693) </w:t>
      </w:r>
      <w:r w:rsidRPr="006B0CFA">
        <w:rPr>
          <w:rFonts w:ascii="Times New Roman" w:hAnsi="Times New Roman" w:cs="Times New Roman"/>
          <w:sz w:val="28"/>
          <w:szCs w:val="28"/>
        </w:rPr>
        <w:t>Focusing squarely on the how of providing quality library service to babies and families, Knoll s new book provides sensible, sensitive advice on meeting their physical, emotional, intellectual, and social needs.</w:t>
      </w:r>
    </w:p>
    <w:p w:rsidR="009B19D1" w:rsidRPr="006B0CFA" w:rsidRDefault="009B19D1"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Everything Explained That Is Explainable: On the Creation of the Encyclopedia Britannica’s Celebrated Eleventh Edition, 1910-1911 </w:t>
      </w:r>
      <w:r w:rsidRPr="006B0CFA">
        <w:rPr>
          <w:rFonts w:ascii="Times New Roman" w:hAnsi="Times New Roman" w:cs="Times New Roman"/>
          <w:color w:val="000000"/>
          <w:sz w:val="28"/>
          <w:szCs w:val="28"/>
        </w:rPr>
        <w:t xml:space="preserve">(bid 484714) </w:t>
      </w:r>
      <w:r w:rsidRPr="006B0CFA">
        <w:rPr>
          <w:rFonts w:ascii="Times New Roman" w:hAnsi="Times New Roman" w:cs="Times New Roman"/>
          <w:color w:val="000000"/>
          <w:sz w:val="28"/>
          <w:szCs w:val="28"/>
        </w:rPr>
        <w:t xml:space="preserve">Tells the story of the American entrepreneur Horace Everett Hooper and his business partners, who took an outdated, unmarketable edition of the </w:t>
      </w:r>
      <w:proofErr w:type="spellStart"/>
      <w:r w:rsidRPr="006B0CFA">
        <w:rPr>
          <w:rFonts w:ascii="Times New Roman" w:hAnsi="Times New Roman" w:cs="Times New Roman"/>
          <w:color w:val="000000"/>
          <w:sz w:val="28"/>
          <w:szCs w:val="28"/>
        </w:rPr>
        <w:t>Encyclopaedia</w:t>
      </w:r>
      <w:proofErr w:type="spellEnd"/>
      <w:r w:rsidRPr="006B0CFA">
        <w:rPr>
          <w:rFonts w:ascii="Times New Roman" w:hAnsi="Times New Roman" w:cs="Times New Roman"/>
          <w:color w:val="000000"/>
          <w:sz w:val="28"/>
          <w:szCs w:val="28"/>
        </w:rPr>
        <w:t xml:space="preserve"> Britannica to the then-struggling London Times and developed revolutionary</w:t>
      </w:r>
      <w:r w:rsidRPr="006B0CFA">
        <w:rPr>
          <w:rFonts w:ascii="Times New Roman" w:hAnsi="Times New Roman" w:cs="Times New Roman"/>
          <w:color w:val="000000"/>
          <w:sz w:val="28"/>
          <w:szCs w:val="28"/>
        </w:rPr>
        <w:t xml:space="preserve"> </w:t>
      </w:r>
      <w:r w:rsidRPr="006B0CFA">
        <w:rPr>
          <w:rFonts w:ascii="Times New Roman" w:hAnsi="Times New Roman" w:cs="Times New Roman"/>
          <w:color w:val="000000"/>
          <w:sz w:val="28"/>
          <w:szCs w:val="28"/>
        </w:rPr>
        <w:t>and shocking</w:t>
      </w:r>
      <w:r w:rsidRPr="006B0CFA">
        <w:rPr>
          <w:rFonts w:ascii="Times New Roman" w:hAnsi="Times New Roman" w:cs="Times New Roman"/>
          <w:color w:val="000000"/>
          <w:sz w:val="28"/>
          <w:szCs w:val="28"/>
        </w:rPr>
        <w:t xml:space="preserve"> </w:t>
      </w:r>
      <w:r w:rsidRPr="006B0CFA">
        <w:rPr>
          <w:rFonts w:ascii="Times New Roman" w:hAnsi="Times New Roman" w:cs="Times New Roman"/>
          <w:color w:val="000000"/>
          <w:sz w:val="28"/>
          <w:szCs w:val="28"/>
        </w:rPr>
        <w:t>new ways to increase the paper's readership, saving both publishing institutions from financial ruin.</w:t>
      </w:r>
    </w:p>
    <w:p w:rsidR="0074091A" w:rsidRPr="006B0CFA" w:rsidRDefault="0074091A"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Excellent Books for Early and Eager Readers </w:t>
      </w:r>
      <w:r w:rsidRPr="006B0CFA">
        <w:rPr>
          <w:rFonts w:ascii="Times New Roman" w:hAnsi="Times New Roman" w:cs="Times New Roman"/>
          <w:color w:val="000000"/>
          <w:sz w:val="28"/>
          <w:szCs w:val="28"/>
        </w:rPr>
        <w:t xml:space="preserve">(bid 472816) The author </w:t>
      </w:r>
      <w:r w:rsidRPr="006B0CFA">
        <w:rPr>
          <w:rFonts w:ascii="Times New Roman" w:hAnsi="Times New Roman" w:cs="Times New Roman"/>
          <w:color w:val="000000"/>
          <w:sz w:val="28"/>
          <w:szCs w:val="28"/>
        </w:rPr>
        <w:t xml:space="preserve">suggests books for children who have begun reading at an early age, who have often taught themselves to read, read better with less effort than their peers, will continue to read </w:t>
      </w:r>
      <w:r w:rsidRPr="006B0CFA">
        <w:rPr>
          <w:rFonts w:ascii="Times New Roman" w:hAnsi="Times New Roman" w:cs="Times New Roman"/>
          <w:color w:val="000000"/>
          <w:sz w:val="28"/>
          <w:szCs w:val="28"/>
        </w:rPr>
        <w:lastRenderedPageBreak/>
        <w:t>voraciously into adulthood, may prefer abstract genres like fantasy, and read heavily in their preferred genre.</w:t>
      </w:r>
    </w:p>
    <w:p w:rsidR="009B19D1" w:rsidRPr="006B0CFA" w:rsidRDefault="009B19D1" w:rsidP="003148A2">
      <w:pPr>
        <w:jc w:val="both"/>
        <w:rPr>
          <w:rFonts w:ascii="Times New Roman" w:hAnsi="Times New Roman" w:cs="Times New Roman"/>
          <w:sz w:val="28"/>
          <w:szCs w:val="28"/>
        </w:rPr>
      </w:pPr>
      <w:r w:rsidRPr="006B0CFA">
        <w:rPr>
          <w:rFonts w:ascii="Times New Roman" w:hAnsi="Times New Roman" w:cs="Times New Roman"/>
          <w:b/>
          <w:color w:val="000000"/>
          <w:sz w:val="28"/>
          <w:szCs w:val="28"/>
        </w:rPr>
        <w:t>How to Launch an Author Awards Program at Your Library: Curating Self-Published Books, Reaching Out to the Community</w:t>
      </w:r>
      <w:r w:rsidRPr="006B0CFA">
        <w:rPr>
          <w:rFonts w:ascii="Times New Roman" w:hAnsi="Times New Roman" w:cs="Times New Roman"/>
          <w:color w:val="000000"/>
          <w:sz w:val="28"/>
          <w:szCs w:val="28"/>
        </w:rPr>
        <w:t xml:space="preserve"> (bid </w:t>
      </w:r>
      <w:r w:rsidR="001D48E4" w:rsidRPr="006B0CFA">
        <w:rPr>
          <w:rFonts w:ascii="Times New Roman" w:hAnsi="Times New Roman" w:cs="Times New Roman"/>
          <w:color w:val="000000"/>
          <w:sz w:val="28"/>
          <w:szCs w:val="28"/>
        </w:rPr>
        <w:t xml:space="preserve">481457) </w:t>
      </w:r>
      <w:r w:rsidR="001D48E4" w:rsidRPr="006B0CFA">
        <w:rPr>
          <w:rFonts w:ascii="Times New Roman" w:hAnsi="Times New Roman" w:cs="Times New Roman"/>
          <w:color w:val="000000"/>
          <w:sz w:val="28"/>
          <w:szCs w:val="28"/>
        </w:rPr>
        <w:t>This text uses a successful program in the Illinois library system to illustrate how local libraries may launch their own awards program for self-published authors while, at the same time, bolstering support for library relevance in general.</w:t>
      </w:r>
    </w:p>
    <w:p w:rsidR="008E3F92" w:rsidRPr="006B0CFA" w:rsidRDefault="008E3F92"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Information Privacy Fundamentals for Librarians and Information Professionals </w:t>
      </w:r>
      <w:r w:rsidRPr="006B0CFA">
        <w:rPr>
          <w:rFonts w:ascii="Times New Roman" w:hAnsi="Times New Roman" w:cs="Times New Roman"/>
          <w:sz w:val="28"/>
          <w:szCs w:val="28"/>
        </w:rPr>
        <w:t xml:space="preserve">(bid 439913) </w:t>
      </w:r>
      <w:r w:rsidRPr="006B0CFA">
        <w:rPr>
          <w:rFonts w:ascii="Times New Roman" w:hAnsi="Times New Roman" w:cs="Times New Roman"/>
          <w:sz w:val="28"/>
          <w:szCs w:val="28"/>
        </w:rPr>
        <w:t>Reiterates the importance of intellectual freedom, advocates for policies and practices that reduce data collection on patron transactions/tech usage, and argues for syncing with overall goals for information literacy.</w:t>
      </w:r>
    </w:p>
    <w:p w:rsidR="005460C9" w:rsidRPr="006B0CFA" w:rsidRDefault="005460C9"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Knowledge Management for Libraries </w:t>
      </w:r>
      <w:r w:rsidRPr="006B0CFA">
        <w:rPr>
          <w:rFonts w:ascii="Times New Roman" w:hAnsi="Times New Roman" w:cs="Times New Roman"/>
          <w:sz w:val="28"/>
          <w:szCs w:val="28"/>
        </w:rPr>
        <w:t>(bid 470814) G</w:t>
      </w:r>
      <w:r w:rsidRPr="006B0CFA">
        <w:rPr>
          <w:rFonts w:ascii="Times New Roman" w:hAnsi="Times New Roman" w:cs="Times New Roman"/>
          <w:sz w:val="28"/>
          <w:szCs w:val="28"/>
        </w:rPr>
        <w:t>uides readers through the ins and outs of creating a knowledge base for policies, procedures, and other documents using real-life examples and an explanatory approach.</w:t>
      </w:r>
    </w:p>
    <w:p w:rsidR="00D72E0A" w:rsidRPr="006B0CFA" w:rsidRDefault="00D72E0A" w:rsidP="003148A2">
      <w:pPr>
        <w:jc w:val="both"/>
        <w:rPr>
          <w:rFonts w:ascii="Times New Roman" w:hAnsi="Times New Roman" w:cs="Times New Roman"/>
          <w:color w:val="000000"/>
          <w:sz w:val="28"/>
          <w:szCs w:val="28"/>
        </w:rPr>
      </w:pPr>
      <w:r w:rsidRPr="006B0CFA">
        <w:rPr>
          <w:rFonts w:ascii="Times New Roman" w:hAnsi="Times New Roman" w:cs="Times New Roman"/>
          <w:b/>
          <w:sz w:val="28"/>
          <w:szCs w:val="28"/>
        </w:rPr>
        <w:t xml:space="preserve">Leading Libraries: How to Create a Service Culture </w:t>
      </w:r>
      <w:r w:rsidRPr="006B0CFA">
        <w:rPr>
          <w:rFonts w:ascii="Times New Roman" w:hAnsi="Times New Roman" w:cs="Times New Roman"/>
          <w:sz w:val="28"/>
          <w:szCs w:val="28"/>
        </w:rPr>
        <w:t xml:space="preserve">(bid 444496) </w:t>
      </w:r>
      <w:r w:rsidRPr="006B0CFA">
        <w:rPr>
          <w:rFonts w:ascii="Times New Roman" w:hAnsi="Times New Roman" w:cs="Times New Roman"/>
          <w:color w:val="000000"/>
          <w:sz w:val="28"/>
          <w:szCs w:val="28"/>
        </w:rPr>
        <w:t>This guide outlines a model of leadership in libraries that focuses on creating a service culture that involves conscientiousness, rapport building, encouragement and accountability, innovation, and sustainability, which are embedded in policies and processes through strategy and modeling.</w:t>
      </w:r>
    </w:p>
    <w:p w:rsidR="00167F90" w:rsidRPr="006B0CFA" w:rsidRDefault="00167F90"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The Librarian’s Nitty-Gritty Guide to Content Marketing</w:t>
      </w:r>
      <w:r w:rsidRPr="006B0CFA">
        <w:rPr>
          <w:rFonts w:ascii="Times New Roman" w:hAnsi="Times New Roman" w:cs="Times New Roman"/>
          <w:color w:val="000000"/>
          <w:sz w:val="28"/>
          <w:szCs w:val="28"/>
        </w:rPr>
        <w:t xml:space="preserve"> (bid 486703) </w:t>
      </w:r>
      <w:r w:rsidRPr="006B0CFA">
        <w:rPr>
          <w:rFonts w:ascii="Times New Roman" w:hAnsi="Times New Roman" w:cs="Times New Roman"/>
          <w:color w:val="000000"/>
          <w:sz w:val="28"/>
          <w:szCs w:val="28"/>
        </w:rPr>
        <w:t>Making content marketing concepts bite-sized and easily digestible, this guide shows libraries how to market effectively by focusing on what library users find useful and relevant.</w:t>
      </w:r>
    </w:p>
    <w:p w:rsidR="005460C9" w:rsidRPr="006B0CFA" w:rsidRDefault="005460C9"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Library Programs and Services: The Fundamentals </w:t>
      </w:r>
      <w:r w:rsidRPr="006B0CFA">
        <w:rPr>
          <w:rFonts w:ascii="Times New Roman" w:hAnsi="Times New Roman" w:cs="Times New Roman"/>
          <w:color w:val="000000"/>
          <w:sz w:val="28"/>
          <w:szCs w:val="28"/>
        </w:rPr>
        <w:t xml:space="preserve">(bid 464768) </w:t>
      </w:r>
      <w:r w:rsidRPr="006B0CFA">
        <w:rPr>
          <w:rFonts w:ascii="Times New Roman" w:hAnsi="Times New Roman" w:cs="Times New Roman"/>
          <w:sz w:val="28"/>
          <w:szCs w:val="28"/>
        </w:rPr>
        <w:t>Covering every essential topic ranging from circulation and literacy instruction to reference and security, this benchmark text provides an up-to-date, broadly based view of library public service and its functions.</w:t>
      </w:r>
    </w:p>
    <w:p w:rsidR="0004417F" w:rsidRPr="006B0CFA" w:rsidRDefault="0004417F"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Library Security: Better Communication, Safer Facilities </w:t>
      </w:r>
      <w:r w:rsidRPr="006B0CFA">
        <w:rPr>
          <w:rFonts w:ascii="Times New Roman" w:hAnsi="Times New Roman" w:cs="Times New Roman"/>
          <w:color w:val="000000"/>
          <w:sz w:val="28"/>
          <w:szCs w:val="28"/>
        </w:rPr>
        <w:t xml:space="preserve">(bid 449454) </w:t>
      </w:r>
      <w:r w:rsidRPr="006B0CFA">
        <w:rPr>
          <w:rFonts w:ascii="Times New Roman" w:hAnsi="Times New Roman" w:cs="Times New Roman"/>
          <w:color w:val="000000"/>
          <w:sz w:val="28"/>
          <w:szCs w:val="28"/>
        </w:rPr>
        <w:t>Library Security is a book for library staff who are concerned with creating a safe, functioning, peaceful place for themselves to work in and for patrons to visit.</w:t>
      </w:r>
    </w:p>
    <w:p w:rsidR="008A740E" w:rsidRPr="006B0CFA" w:rsidRDefault="008A740E"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lastRenderedPageBreak/>
        <w:t>Makerspaces in Libraries</w:t>
      </w:r>
      <w:r w:rsidRPr="006B0CFA">
        <w:rPr>
          <w:rFonts w:ascii="Times New Roman" w:hAnsi="Times New Roman" w:cs="Times New Roman"/>
          <w:color w:val="000000"/>
          <w:sz w:val="28"/>
          <w:szCs w:val="28"/>
        </w:rPr>
        <w:t xml:space="preserve"> (bid 462416) </w:t>
      </w:r>
      <w:r w:rsidRPr="006B0CFA">
        <w:rPr>
          <w:rFonts w:ascii="Times New Roman" w:hAnsi="Times New Roman" w:cs="Times New Roman"/>
          <w:color w:val="000000"/>
          <w:sz w:val="28"/>
          <w:szCs w:val="28"/>
        </w:rPr>
        <w:t xml:space="preserve">Makerspaces, sometimes also referred to as hackerspaces, hackspaces, and </w:t>
      </w:r>
      <w:proofErr w:type="spellStart"/>
      <w:r w:rsidRPr="006B0CFA">
        <w:rPr>
          <w:rFonts w:ascii="Times New Roman" w:hAnsi="Times New Roman" w:cs="Times New Roman"/>
          <w:color w:val="000000"/>
          <w:sz w:val="28"/>
          <w:szCs w:val="28"/>
        </w:rPr>
        <w:t>fablabs</w:t>
      </w:r>
      <w:proofErr w:type="spellEnd"/>
      <w:r w:rsidRPr="006B0CFA">
        <w:rPr>
          <w:rFonts w:ascii="Times New Roman" w:hAnsi="Times New Roman" w:cs="Times New Roman"/>
          <w:color w:val="000000"/>
          <w:sz w:val="28"/>
          <w:szCs w:val="28"/>
        </w:rPr>
        <w:t xml:space="preserve"> are creative, DIY spaces where people can gather to create, invent, and learn. Discover how you can create a makerspace within your own library though this step-by</w:t>
      </w:r>
      <w:bookmarkStart w:id="0" w:name="_GoBack"/>
      <w:bookmarkEnd w:id="0"/>
      <w:r w:rsidRPr="006B0CFA">
        <w:rPr>
          <w:rFonts w:ascii="Times New Roman" w:hAnsi="Times New Roman" w:cs="Times New Roman"/>
          <w:color w:val="000000"/>
          <w:sz w:val="28"/>
          <w:szCs w:val="28"/>
        </w:rPr>
        <w:t>-step guidebook.</w:t>
      </w:r>
    </w:p>
    <w:p w:rsidR="005460C9" w:rsidRPr="006B0CFA" w:rsidRDefault="005460C9"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The Maximum Security Book Club: Reading Literature in a Men’s Prison </w:t>
      </w:r>
      <w:r w:rsidRPr="006B0CFA">
        <w:rPr>
          <w:rFonts w:ascii="Times New Roman" w:hAnsi="Times New Roman" w:cs="Times New Roman"/>
          <w:color w:val="000000"/>
          <w:sz w:val="28"/>
          <w:szCs w:val="28"/>
        </w:rPr>
        <w:t xml:space="preserve">(bid 468462) </w:t>
      </w:r>
      <w:r w:rsidRPr="006B0CFA">
        <w:rPr>
          <w:rFonts w:ascii="Times New Roman" w:hAnsi="Times New Roman" w:cs="Times New Roman"/>
          <w:sz w:val="28"/>
          <w:szCs w:val="28"/>
        </w:rPr>
        <w:t xml:space="preserve">Ranging from William Shakespeare's Macbeth to William Burroughs's Junkie, the ten morally arresting classics on the syllabus devised by literary scholar </w:t>
      </w:r>
      <w:proofErr w:type="spellStart"/>
      <w:r w:rsidRPr="006B0CFA">
        <w:rPr>
          <w:rFonts w:ascii="Times New Roman" w:hAnsi="Times New Roman" w:cs="Times New Roman"/>
          <w:sz w:val="28"/>
          <w:szCs w:val="28"/>
        </w:rPr>
        <w:t>Brottman</w:t>
      </w:r>
      <w:proofErr w:type="spellEnd"/>
      <w:r w:rsidRPr="006B0CFA">
        <w:rPr>
          <w:rFonts w:ascii="Times New Roman" w:hAnsi="Times New Roman" w:cs="Times New Roman"/>
          <w:sz w:val="28"/>
          <w:szCs w:val="28"/>
        </w:rPr>
        <w:t xml:space="preserve"> would fire the mind of any intellectually inclined undergraduate. But she read them with members of a book club she started with convicts at the Jessup Correctional Institute, a maximum security prison in Maryland.</w:t>
      </w:r>
    </w:p>
    <w:p w:rsidR="00DA1781" w:rsidRPr="006B0CFA" w:rsidRDefault="00DA1781"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Mentoring A to Z </w:t>
      </w:r>
      <w:r w:rsidRPr="006B0CFA">
        <w:rPr>
          <w:rFonts w:ascii="Times New Roman" w:hAnsi="Times New Roman" w:cs="Times New Roman"/>
          <w:color w:val="000000"/>
          <w:sz w:val="28"/>
          <w:szCs w:val="28"/>
        </w:rPr>
        <w:t xml:space="preserve">(bid </w:t>
      </w:r>
      <w:r w:rsidR="009B1610" w:rsidRPr="006B0CFA">
        <w:rPr>
          <w:rFonts w:ascii="Times New Roman" w:hAnsi="Times New Roman" w:cs="Times New Roman"/>
          <w:color w:val="000000"/>
          <w:sz w:val="28"/>
          <w:szCs w:val="28"/>
        </w:rPr>
        <w:t xml:space="preserve">449727) </w:t>
      </w:r>
      <w:r w:rsidR="009B1610" w:rsidRPr="006B0CFA">
        <w:rPr>
          <w:rFonts w:ascii="Times New Roman" w:hAnsi="Times New Roman" w:cs="Times New Roman"/>
          <w:color w:val="000000"/>
          <w:sz w:val="28"/>
          <w:szCs w:val="28"/>
        </w:rPr>
        <w:t>Mentoring A to Z examines the mentoring process in the professional world, both in-person and face-to-face, and how that process is used effectively in order to grow and build skills in employees.</w:t>
      </w:r>
    </w:p>
    <w:p w:rsidR="00130DA7" w:rsidRPr="006B0CFA" w:rsidRDefault="00130DA7" w:rsidP="003148A2">
      <w:pPr>
        <w:jc w:val="both"/>
        <w:rPr>
          <w:rFonts w:ascii="Times New Roman" w:hAnsi="Times New Roman" w:cs="Times New Roman"/>
          <w:sz w:val="28"/>
          <w:szCs w:val="28"/>
        </w:rPr>
      </w:pPr>
      <w:r w:rsidRPr="006B0CFA">
        <w:rPr>
          <w:rFonts w:ascii="Times New Roman" w:hAnsi="Times New Roman" w:cs="Times New Roman"/>
          <w:b/>
          <w:color w:val="000000"/>
          <w:sz w:val="28"/>
          <w:szCs w:val="28"/>
        </w:rPr>
        <w:t xml:space="preserve">More Storytime Magic </w:t>
      </w:r>
      <w:r w:rsidRPr="006B0CFA">
        <w:rPr>
          <w:rFonts w:ascii="Times New Roman" w:hAnsi="Times New Roman" w:cs="Times New Roman"/>
          <w:color w:val="000000"/>
          <w:sz w:val="28"/>
          <w:szCs w:val="28"/>
        </w:rPr>
        <w:t>(bid 473592) T</w:t>
      </w:r>
      <w:r w:rsidRPr="006B0CFA">
        <w:rPr>
          <w:rFonts w:ascii="Times New Roman" w:hAnsi="Times New Roman" w:cs="Times New Roman"/>
          <w:sz w:val="28"/>
          <w:szCs w:val="28"/>
        </w:rPr>
        <w:t>his title presents songs, stories, and activities arranged by themes, such as fairy tales, animals, friends, and food. The stories and songs include originals and adaptations alike, and many of the tunes are sung to well-known traditional songs.</w:t>
      </w:r>
    </w:p>
    <w:p w:rsidR="00BE5CCC" w:rsidRPr="006B0CFA" w:rsidRDefault="00BE5CCC" w:rsidP="003148A2">
      <w:pPr>
        <w:jc w:val="both"/>
        <w:rPr>
          <w:rFonts w:ascii="Times New Roman" w:hAnsi="Times New Roman" w:cs="Times New Roman"/>
          <w:color w:val="000000"/>
          <w:sz w:val="28"/>
          <w:szCs w:val="28"/>
        </w:rPr>
      </w:pPr>
      <w:r w:rsidRPr="006B0CFA">
        <w:rPr>
          <w:rFonts w:ascii="Times New Roman" w:hAnsi="Times New Roman" w:cs="Times New Roman"/>
          <w:b/>
          <w:sz w:val="28"/>
          <w:szCs w:val="28"/>
        </w:rPr>
        <w:t xml:space="preserve">The Mother of All Booklists: The 500 Most Recommended Nonfiction Reads for Ages 3 to 103 </w:t>
      </w:r>
      <w:r w:rsidRPr="006B0CFA">
        <w:rPr>
          <w:rFonts w:ascii="Times New Roman" w:hAnsi="Times New Roman" w:cs="Times New Roman"/>
          <w:sz w:val="28"/>
          <w:szCs w:val="28"/>
        </w:rPr>
        <w:t>(bid 415626) W</w:t>
      </w:r>
      <w:r w:rsidRPr="006B0CFA">
        <w:rPr>
          <w:rFonts w:ascii="Times New Roman" w:hAnsi="Times New Roman" w:cs="Times New Roman"/>
          <w:color w:val="000000"/>
          <w:sz w:val="28"/>
          <w:szCs w:val="28"/>
        </w:rPr>
        <w:t>ritten for parents, grandparents, and teachers unfamiliar with the bewildering array of award and recommended reading lists. This book offers, not the opinion of one book critic, but the aggregate opinion of an army of critics.</w:t>
      </w:r>
    </w:p>
    <w:p w:rsidR="003D19D3" w:rsidRPr="006B0CFA" w:rsidRDefault="003D19D3"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The New Librarianship Field Guide </w:t>
      </w:r>
      <w:r w:rsidRPr="006B0CFA">
        <w:rPr>
          <w:rFonts w:ascii="Times New Roman" w:hAnsi="Times New Roman" w:cs="Times New Roman"/>
          <w:color w:val="000000"/>
          <w:sz w:val="28"/>
          <w:szCs w:val="28"/>
        </w:rPr>
        <w:t xml:space="preserve">(bid 488151) </w:t>
      </w:r>
      <w:r w:rsidRPr="006B0CFA">
        <w:rPr>
          <w:rFonts w:ascii="Times New Roman" w:hAnsi="Times New Roman" w:cs="Times New Roman"/>
          <w:sz w:val="28"/>
          <w:szCs w:val="28"/>
        </w:rPr>
        <w:t>This book offers a guide for librarians who see their profession as a chance to make a positive difference in their communities -- librarians who recognize that it is no longer enough to stand behind a desk waiting to serve.</w:t>
      </w:r>
    </w:p>
    <w:p w:rsidR="00F8020E" w:rsidRPr="006B0CFA" w:rsidRDefault="00F8020E"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New Routes to Library Success: 100+ Ideas from Outside the Stacks </w:t>
      </w:r>
      <w:r w:rsidRPr="006B0CFA">
        <w:rPr>
          <w:rFonts w:ascii="Times New Roman" w:hAnsi="Times New Roman" w:cs="Times New Roman"/>
          <w:color w:val="000000"/>
          <w:sz w:val="28"/>
          <w:szCs w:val="28"/>
        </w:rPr>
        <w:t>(bid 449022) The author</w:t>
      </w:r>
      <w:r w:rsidRPr="006B0CFA">
        <w:rPr>
          <w:rFonts w:ascii="Times New Roman" w:hAnsi="Times New Roman" w:cs="Times New Roman"/>
          <w:color w:val="000000"/>
          <w:sz w:val="28"/>
          <w:szCs w:val="28"/>
        </w:rPr>
        <w:t xml:space="preserve"> finds that new programs for libraries are not enough to deal with the challenges libraries face today: they must discover what their communities need and want today, redefine their mission accordingly, and then adjust their operations to support that mission.</w:t>
      </w:r>
    </w:p>
    <w:p w:rsidR="006A6957" w:rsidRPr="006B0CFA" w:rsidRDefault="006A6957"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lastRenderedPageBreak/>
        <w:t xml:space="preserve">Once Upon a </w:t>
      </w:r>
      <w:proofErr w:type="spellStart"/>
      <w:r w:rsidRPr="006B0CFA">
        <w:rPr>
          <w:rFonts w:ascii="Times New Roman" w:hAnsi="Times New Roman" w:cs="Times New Roman"/>
          <w:b/>
          <w:color w:val="000000"/>
          <w:sz w:val="28"/>
          <w:szCs w:val="28"/>
        </w:rPr>
        <w:t>Cuento</w:t>
      </w:r>
      <w:proofErr w:type="spellEnd"/>
      <w:r w:rsidRPr="006B0CFA">
        <w:rPr>
          <w:rFonts w:ascii="Times New Roman" w:hAnsi="Times New Roman" w:cs="Times New Roman"/>
          <w:b/>
          <w:color w:val="000000"/>
          <w:sz w:val="28"/>
          <w:szCs w:val="28"/>
        </w:rPr>
        <w:t xml:space="preserve">: Bilingual </w:t>
      </w:r>
      <w:proofErr w:type="spellStart"/>
      <w:r w:rsidRPr="006B0CFA">
        <w:rPr>
          <w:rFonts w:ascii="Times New Roman" w:hAnsi="Times New Roman" w:cs="Times New Roman"/>
          <w:b/>
          <w:color w:val="000000"/>
          <w:sz w:val="28"/>
          <w:szCs w:val="28"/>
        </w:rPr>
        <w:t>Storytimes</w:t>
      </w:r>
      <w:proofErr w:type="spellEnd"/>
      <w:r w:rsidRPr="006B0CFA">
        <w:rPr>
          <w:rFonts w:ascii="Times New Roman" w:hAnsi="Times New Roman" w:cs="Times New Roman"/>
          <w:b/>
          <w:color w:val="000000"/>
          <w:sz w:val="28"/>
          <w:szCs w:val="28"/>
        </w:rPr>
        <w:t xml:space="preserve"> in English and Spanish </w:t>
      </w:r>
      <w:r w:rsidRPr="006B0CFA">
        <w:rPr>
          <w:rFonts w:ascii="Times New Roman" w:hAnsi="Times New Roman" w:cs="Times New Roman"/>
          <w:color w:val="000000"/>
          <w:sz w:val="28"/>
          <w:szCs w:val="28"/>
        </w:rPr>
        <w:t>(bid 486709) W</w:t>
      </w:r>
      <w:r w:rsidRPr="006B0CFA">
        <w:rPr>
          <w:rFonts w:ascii="Times New Roman" w:hAnsi="Times New Roman" w:cs="Times New Roman"/>
          <w:color w:val="000000"/>
          <w:sz w:val="28"/>
          <w:szCs w:val="28"/>
        </w:rPr>
        <w:t xml:space="preserve">hen combined with other forms of targeted outreach, offering bilingual </w:t>
      </w:r>
      <w:proofErr w:type="spellStart"/>
      <w:r w:rsidRPr="006B0CFA">
        <w:rPr>
          <w:rFonts w:ascii="Times New Roman" w:hAnsi="Times New Roman" w:cs="Times New Roman"/>
          <w:color w:val="000000"/>
          <w:sz w:val="28"/>
          <w:szCs w:val="28"/>
        </w:rPr>
        <w:t>storytimes</w:t>
      </w:r>
      <w:proofErr w:type="spellEnd"/>
      <w:r w:rsidRPr="006B0CFA">
        <w:rPr>
          <w:rFonts w:ascii="Times New Roman" w:hAnsi="Times New Roman" w:cs="Times New Roman"/>
          <w:color w:val="000000"/>
          <w:sz w:val="28"/>
          <w:szCs w:val="28"/>
        </w:rPr>
        <w:t xml:space="preserve"> in English and Spanish is an effective strategy to attract Latino and Spanish-speaking families to your library. This all-in-one resource, written by two experienced specialists who understand the nuances of library services, collections, and outreach to this population, shows you how.</w:t>
      </w:r>
    </w:p>
    <w:p w:rsidR="00DA1781" w:rsidRPr="006B0CFA" w:rsidRDefault="00DA1781"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Online Searching: A Guide to Finding Quality Information Efficiently and Effectively </w:t>
      </w:r>
      <w:r w:rsidRPr="006B0CFA">
        <w:rPr>
          <w:rFonts w:ascii="Times New Roman" w:hAnsi="Times New Roman" w:cs="Times New Roman"/>
          <w:color w:val="000000"/>
          <w:sz w:val="28"/>
          <w:szCs w:val="28"/>
        </w:rPr>
        <w:t>(bid 452005) A</w:t>
      </w:r>
      <w:r w:rsidRPr="006B0CFA">
        <w:rPr>
          <w:rFonts w:ascii="Times New Roman" w:hAnsi="Times New Roman" w:cs="Times New Roman"/>
          <w:color w:val="000000"/>
          <w:sz w:val="28"/>
          <w:szCs w:val="28"/>
        </w:rPr>
        <w:t xml:space="preserve"> complete guide for the aspiring expert searcher, explaining important online searching concepts and practices, demonstrating them visually in figures and videos, and inviting you to get hands-on practice by completing its end-of-the-chapter questions and comparing your online experiences with its suggested answers.</w:t>
      </w:r>
    </w:p>
    <w:p w:rsidR="00F8020E" w:rsidRPr="006B0CFA" w:rsidRDefault="00F8020E" w:rsidP="00F8020E">
      <w:pPr>
        <w:jc w:val="both"/>
        <w:rPr>
          <w:rFonts w:ascii="Times New Roman" w:hAnsi="Times New Roman" w:cs="Times New Roman"/>
          <w:sz w:val="28"/>
          <w:szCs w:val="28"/>
        </w:rPr>
      </w:pPr>
      <w:r w:rsidRPr="006B0CFA">
        <w:rPr>
          <w:rFonts w:ascii="Times New Roman" w:hAnsi="Times New Roman" w:cs="Times New Roman"/>
          <w:b/>
          <w:sz w:val="28"/>
          <w:szCs w:val="28"/>
        </w:rPr>
        <w:t xml:space="preserve">Our Bodies, Our Shelves: A Collection of Library Humor </w:t>
      </w:r>
      <w:r w:rsidRPr="006B0CFA">
        <w:rPr>
          <w:rFonts w:ascii="Times New Roman" w:hAnsi="Times New Roman" w:cs="Times New Roman"/>
          <w:sz w:val="28"/>
          <w:szCs w:val="28"/>
        </w:rPr>
        <w:t>(bid 437711) There are eight million stories at your local public library -- and not all of them are in the books! Join humorist Roz Warren (“the world’s funniest librarian”) for a fascinating behind-the-scenes look at library life.</w:t>
      </w:r>
    </w:p>
    <w:p w:rsidR="00EB2DA5" w:rsidRPr="006B0CFA" w:rsidRDefault="00EB2DA5"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Part of Our Lives: A People’s History of the American Public Library </w:t>
      </w:r>
      <w:r w:rsidRPr="006B0CFA">
        <w:rPr>
          <w:rFonts w:ascii="Times New Roman" w:hAnsi="Times New Roman" w:cs="Times New Roman"/>
          <w:sz w:val="28"/>
          <w:szCs w:val="28"/>
        </w:rPr>
        <w:t xml:space="preserve">(bid 441665) </w:t>
      </w:r>
      <w:r w:rsidRPr="006B0CFA">
        <w:rPr>
          <w:rFonts w:ascii="Times New Roman" w:hAnsi="Times New Roman" w:cs="Times New Roman"/>
          <w:color w:val="000000"/>
          <w:sz w:val="28"/>
          <w:szCs w:val="28"/>
        </w:rPr>
        <w:t>Despite dire predictions in the late twentieth century that public libraries would not survive the turn of the millennium, their numbers have only increased. Two of three Americans frequent a public library at least once a year, and nearly that many are</w:t>
      </w:r>
      <w:r w:rsidRPr="006B0CFA">
        <w:rPr>
          <w:rFonts w:ascii="Times New Roman" w:hAnsi="Times New Roman" w:cs="Times New Roman"/>
          <w:color w:val="000000"/>
          <w:sz w:val="28"/>
          <w:szCs w:val="28"/>
        </w:rPr>
        <w:t xml:space="preserve"> </w:t>
      </w:r>
      <w:r w:rsidRPr="006B0CFA">
        <w:rPr>
          <w:rFonts w:ascii="Times New Roman" w:hAnsi="Times New Roman" w:cs="Times New Roman"/>
          <w:color w:val="000000"/>
          <w:sz w:val="28"/>
          <w:szCs w:val="28"/>
        </w:rPr>
        <w:t>registered borrowers. Although library authorities have argued that the public library functions primarily as a civic institution necessary for maintaining democracy, generations of library patrons tell a different story.</w:t>
      </w:r>
    </w:p>
    <w:p w:rsidR="002561DA" w:rsidRPr="006B0CFA" w:rsidRDefault="002561DA"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The Purpose-Based Library: Finding Your Path to Survival, Success, and Growth </w:t>
      </w:r>
      <w:r w:rsidRPr="006B0CFA">
        <w:rPr>
          <w:rFonts w:ascii="Times New Roman" w:hAnsi="Times New Roman" w:cs="Times New Roman"/>
          <w:sz w:val="28"/>
          <w:szCs w:val="28"/>
        </w:rPr>
        <w:t xml:space="preserve">(bid 441287) This titles </w:t>
      </w:r>
      <w:r w:rsidRPr="006B0CFA">
        <w:rPr>
          <w:rFonts w:ascii="Times New Roman" w:hAnsi="Times New Roman" w:cs="Times New Roman"/>
          <w:sz w:val="28"/>
          <w:szCs w:val="28"/>
        </w:rPr>
        <w:t>sugges</w:t>
      </w:r>
      <w:r w:rsidRPr="006B0CFA">
        <w:rPr>
          <w:rFonts w:ascii="Times New Roman" w:hAnsi="Times New Roman" w:cs="Times New Roman"/>
          <w:sz w:val="28"/>
          <w:szCs w:val="28"/>
        </w:rPr>
        <w:t xml:space="preserve">ts </w:t>
      </w:r>
      <w:r w:rsidRPr="006B0CFA">
        <w:rPr>
          <w:rFonts w:ascii="Times New Roman" w:hAnsi="Times New Roman" w:cs="Times New Roman"/>
          <w:sz w:val="28"/>
          <w:szCs w:val="28"/>
        </w:rPr>
        <w:t>that to ensure survival, public libraries must become the heart of the community by transforming into purpose-based institutions.</w:t>
      </w:r>
    </w:p>
    <w:p w:rsidR="00034909" w:rsidRPr="006B0CFA" w:rsidRDefault="00034909"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Raising Rock-Star Readers: 75 Quick Tips for Helping Your Child Develop a Lifelong Love for Reading </w:t>
      </w:r>
      <w:r w:rsidRPr="006B0CFA">
        <w:rPr>
          <w:rFonts w:ascii="Times New Roman" w:hAnsi="Times New Roman" w:cs="Times New Roman"/>
          <w:sz w:val="28"/>
          <w:szCs w:val="28"/>
        </w:rPr>
        <w:t xml:space="preserve">(bid 452073) </w:t>
      </w:r>
      <w:r w:rsidR="005A7CE6" w:rsidRPr="006B0CFA">
        <w:rPr>
          <w:rFonts w:ascii="Times New Roman" w:hAnsi="Times New Roman" w:cs="Times New Roman"/>
          <w:color w:val="000000"/>
          <w:sz w:val="28"/>
          <w:szCs w:val="28"/>
        </w:rPr>
        <w:t>Written for today</w:t>
      </w:r>
      <w:r w:rsidR="005A7CE6" w:rsidRPr="006B0CFA">
        <w:rPr>
          <w:rFonts w:ascii="Times New Roman" w:hAnsi="Times New Roman" w:cs="Times New Roman"/>
          <w:color w:val="000000"/>
          <w:sz w:val="28"/>
          <w:szCs w:val="28"/>
        </w:rPr>
        <w:t>’s</w:t>
      </w:r>
      <w:r w:rsidR="005A7CE6" w:rsidRPr="006B0CFA">
        <w:rPr>
          <w:rFonts w:ascii="Times New Roman" w:hAnsi="Times New Roman" w:cs="Times New Roman"/>
          <w:color w:val="000000"/>
          <w:sz w:val="28"/>
          <w:szCs w:val="28"/>
        </w:rPr>
        <w:t xml:space="preserve"> time-crunched parents, this book is filled with easy-to-implement tips for creating a literate environment and fun, quick activities for building children</w:t>
      </w:r>
      <w:r w:rsidR="005A7CE6" w:rsidRPr="006B0CFA">
        <w:rPr>
          <w:rFonts w:ascii="Times New Roman" w:hAnsi="Times New Roman" w:cs="Times New Roman"/>
          <w:color w:val="000000"/>
          <w:sz w:val="28"/>
          <w:szCs w:val="28"/>
        </w:rPr>
        <w:t xml:space="preserve">’s </w:t>
      </w:r>
      <w:r w:rsidR="005A7CE6" w:rsidRPr="006B0CFA">
        <w:rPr>
          <w:rFonts w:ascii="Times New Roman" w:hAnsi="Times New Roman" w:cs="Times New Roman"/>
          <w:color w:val="000000"/>
          <w:sz w:val="28"/>
          <w:szCs w:val="28"/>
        </w:rPr>
        <w:t xml:space="preserve">oral language and early reading and </w:t>
      </w:r>
      <w:r w:rsidR="005A7CE6" w:rsidRPr="006B0CFA">
        <w:rPr>
          <w:rFonts w:ascii="Times New Roman" w:hAnsi="Times New Roman" w:cs="Times New Roman"/>
          <w:color w:val="000000"/>
          <w:sz w:val="28"/>
          <w:szCs w:val="28"/>
        </w:rPr>
        <w:lastRenderedPageBreak/>
        <w:t>writing skills. Just five minutes a day every day is all it takes to foster a child</w:t>
      </w:r>
      <w:r w:rsidR="005A7CE6" w:rsidRPr="006B0CFA">
        <w:rPr>
          <w:rFonts w:ascii="Times New Roman" w:hAnsi="Times New Roman" w:cs="Times New Roman"/>
          <w:color w:val="000000"/>
          <w:sz w:val="28"/>
          <w:szCs w:val="28"/>
        </w:rPr>
        <w:t>’s</w:t>
      </w:r>
      <w:r w:rsidR="005A7CE6" w:rsidRPr="006B0CFA">
        <w:rPr>
          <w:rFonts w:ascii="Times New Roman" w:hAnsi="Times New Roman" w:cs="Times New Roman"/>
          <w:color w:val="000000"/>
          <w:sz w:val="28"/>
          <w:szCs w:val="28"/>
        </w:rPr>
        <w:t xml:space="preserve"> love of reading and learning.</w:t>
      </w:r>
    </w:p>
    <w:p w:rsidR="00F8020E" w:rsidRPr="006B0CFA" w:rsidRDefault="00F8020E"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Rethinking Information Work: A Career Guide for Librarians and Other Information Professionals </w:t>
      </w:r>
      <w:r w:rsidRPr="006B0CFA">
        <w:rPr>
          <w:rFonts w:ascii="Times New Roman" w:hAnsi="Times New Roman" w:cs="Times New Roman"/>
          <w:sz w:val="28"/>
          <w:szCs w:val="28"/>
        </w:rPr>
        <w:t>(bid 449027) The author</w:t>
      </w:r>
      <w:r w:rsidRPr="006B0CFA">
        <w:rPr>
          <w:rFonts w:ascii="Times New Roman" w:hAnsi="Times New Roman" w:cs="Times New Roman"/>
          <w:sz w:val="28"/>
          <w:szCs w:val="28"/>
        </w:rPr>
        <w:t xml:space="preserve"> encourages readers to plan their careers with an understanding of ongoing changes in information work and the broad range of options open to information professionals, leveraging skills and strengths to meet either traditional or nontraditional career goals.</w:t>
      </w:r>
    </w:p>
    <w:p w:rsidR="005A7CE6" w:rsidRPr="006B0CFA" w:rsidRDefault="005A7CE6" w:rsidP="003148A2">
      <w:pPr>
        <w:jc w:val="both"/>
        <w:rPr>
          <w:rFonts w:ascii="Times New Roman" w:hAnsi="Times New Roman" w:cs="Times New Roman"/>
          <w:color w:val="000000"/>
          <w:sz w:val="28"/>
          <w:szCs w:val="28"/>
        </w:rPr>
      </w:pPr>
      <w:r w:rsidRPr="006B0CFA">
        <w:rPr>
          <w:rFonts w:ascii="Times New Roman" w:hAnsi="Times New Roman" w:cs="Times New Roman"/>
          <w:b/>
          <w:sz w:val="28"/>
          <w:szCs w:val="28"/>
        </w:rPr>
        <w:t>Stolen Words: The Nazi Plunder of Jewish Books</w:t>
      </w:r>
      <w:r w:rsidRPr="006B0CFA">
        <w:rPr>
          <w:rFonts w:ascii="Times New Roman" w:hAnsi="Times New Roman" w:cs="Times New Roman"/>
          <w:sz w:val="28"/>
          <w:szCs w:val="28"/>
        </w:rPr>
        <w:t xml:space="preserve"> (bid</w:t>
      </w:r>
      <w:r w:rsidR="005460C9" w:rsidRPr="006B0CFA">
        <w:rPr>
          <w:rFonts w:ascii="Times New Roman" w:hAnsi="Times New Roman" w:cs="Times New Roman"/>
          <w:sz w:val="28"/>
          <w:szCs w:val="28"/>
        </w:rPr>
        <w:t xml:space="preserve"> 463557)</w:t>
      </w:r>
      <w:r w:rsidRPr="006B0CFA">
        <w:rPr>
          <w:rFonts w:ascii="Times New Roman" w:hAnsi="Times New Roman" w:cs="Times New Roman"/>
          <w:sz w:val="28"/>
          <w:szCs w:val="28"/>
        </w:rPr>
        <w:t xml:space="preserve"> </w:t>
      </w:r>
      <w:r w:rsidR="005460C9" w:rsidRPr="006B0CFA">
        <w:rPr>
          <w:rFonts w:ascii="Times New Roman" w:hAnsi="Times New Roman" w:cs="Times New Roman"/>
          <w:sz w:val="28"/>
          <w:szCs w:val="28"/>
        </w:rPr>
        <w:t>A</w:t>
      </w:r>
      <w:r w:rsidR="005460C9" w:rsidRPr="006B0CFA">
        <w:rPr>
          <w:rFonts w:ascii="Times New Roman" w:hAnsi="Times New Roman" w:cs="Times New Roman"/>
          <w:color w:val="000000"/>
          <w:sz w:val="28"/>
          <w:szCs w:val="28"/>
        </w:rPr>
        <w:t>n epic story about the largest collection of Jewish books in the world--tens-of millions of books that the Nazis looted from European Jewish families and institutions.</w:t>
      </w:r>
    </w:p>
    <w:p w:rsidR="005460C9" w:rsidRPr="006B0CFA" w:rsidRDefault="005460C9" w:rsidP="003148A2">
      <w:pPr>
        <w:jc w:val="both"/>
        <w:rPr>
          <w:rFonts w:ascii="Times New Roman" w:hAnsi="Times New Roman" w:cs="Times New Roman"/>
          <w:sz w:val="28"/>
          <w:szCs w:val="28"/>
        </w:rPr>
      </w:pPr>
      <w:r w:rsidRPr="006B0CFA">
        <w:rPr>
          <w:rFonts w:ascii="Times New Roman" w:hAnsi="Times New Roman" w:cs="Times New Roman"/>
          <w:b/>
          <w:color w:val="000000"/>
          <w:sz w:val="28"/>
          <w:szCs w:val="28"/>
        </w:rPr>
        <w:t xml:space="preserve">The Student’s Survival Guide to Research </w:t>
      </w:r>
      <w:r w:rsidRPr="006B0CFA">
        <w:rPr>
          <w:rFonts w:ascii="Times New Roman" w:hAnsi="Times New Roman" w:cs="Times New Roman"/>
          <w:color w:val="000000"/>
          <w:sz w:val="28"/>
          <w:szCs w:val="28"/>
        </w:rPr>
        <w:t xml:space="preserve">(bid 464783) </w:t>
      </w:r>
      <w:r w:rsidRPr="006B0CFA">
        <w:rPr>
          <w:rFonts w:ascii="Times New Roman" w:hAnsi="Times New Roman" w:cs="Times New Roman"/>
          <w:sz w:val="28"/>
          <w:szCs w:val="28"/>
        </w:rPr>
        <w:t>Numerous steps in the research process are presented including understanding libraries and librarians, comprehending the assignment, selecting a topic, locating information resources, constructing effective search strategies, organizing search results, reading and evaluating information, conducting ethically and legally responsible research such as how to cite sources as well as both how and why to avoid plagiarism, and guidance for shaping research results into quality writing.</w:t>
      </w:r>
    </w:p>
    <w:p w:rsidR="001D48E4" w:rsidRPr="006B0CFA" w:rsidRDefault="001D48E4"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The True Tails of Baker &amp; Taylor: The Library Cats Who Left Their </w:t>
      </w:r>
      <w:proofErr w:type="spellStart"/>
      <w:r w:rsidRPr="006B0CFA">
        <w:rPr>
          <w:rFonts w:ascii="Times New Roman" w:hAnsi="Times New Roman" w:cs="Times New Roman"/>
          <w:b/>
          <w:sz w:val="28"/>
          <w:szCs w:val="28"/>
        </w:rPr>
        <w:t>Pawprints</w:t>
      </w:r>
      <w:proofErr w:type="spellEnd"/>
      <w:r w:rsidRPr="006B0CFA">
        <w:rPr>
          <w:rFonts w:ascii="Times New Roman" w:hAnsi="Times New Roman" w:cs="Times New Roman"/>
          <w:b/>
          <w:sz w:val="28"/>
          <w:szCs w:val="28"/>
        </w:rPr>
        <w:t xml:space="preserve"> on a Small Town…and the World </w:t>
      </w:r>
      <w:r w:rsidRPr="006B0CFA">
        <w:rPr>
          <w:rFonts w:ascii="Times New Roman" w:hAnsi="Times New Roman" w:cs="Times New Roman"/>
          <w:sz w:val="28"/>
          <w:szCs w:val="28"/>
        </w:rPr>
        <w:t xml:space="preserve">(bid 481483) </w:t>
      </w:r>
      <w:r w:rsidRPr="006B0CFA">
        <w:rPr>
          <w:rFonts w:ascii="Times New Roman" w:hAnsi="Times New Roman" w:cs="Times New Roman"/>
          <w:color w:val="000000"/>
          <w:sz w:val="28"/>
          <w:szCs w:val="28"/>
        </w:rPr>
        <w:t>The memoir of a small-town librarian from Nevada's Douglas County Public Library describes her loving relationship with two Scottish Folds who through promotions for the book-distribution company for whom they were named became the world's most famous library cats.</w:t>
      </w:r>
    </w:p>
    <w:p w:rsidR="00F6586C" w:rsidRPr="006B0CFA" w:rsidRDefault="00F6586C"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Technology Disaster Response and Recovery Planning: A LITA Guide </w:t>
      </w:r>
      <w:r w:rsidRPr="006B0CFA">
        <w:rPr>
          <w:rFonts w:ascii="Times New Roman" w:hAnsi="Times New Roman" w:cs="Times New Roman"/>
          <w:sz w:val="28"/>
          <w:szCs w:val="28"/>
        </w:rPr>
        <w:t xml:space="preserve">(bid 438709) </w:t>
      </w:r>
      <w:r w:rsidRPr="006B0CFA">
        <w:rPr>
          <w:rFonts w:ascii="Times New Roman" w:hAnsi="Times New Roman" w:cs="Times New Roman"/>
          <w:sz w:val="28"/>
          <w:szCs w:val="28"/>
        </w:rPr>
        <w:t>This LITA guide</w:t>
      </w:r>
      <w:r w:rsidRPr="006B0CFA">
        <w:rPr>
          <w:rFonts w:ascii="Times New Roman" w:hAnsi="Times New Roman" w:cs="Times New Roman"/>
          <w:sz w:val="28"/>
          <w:szCs w:val="28"/>
        </w:rPr>
        <w:t xml:space="preserve"> </w:t>
      </w:r>
      <w:r w:rsidRPr="006B0CFA">
        <w:rPr>
          <w:rFonts w:ascii="Times New Roman" w:hAnsi="Times New Roman" w:cs="Times New Roman"/>
          <w:sz w:val="28"/>
          <w:szCs w:val="28"/>
        </w:rPr>
        <w:t>provides library administrators and IT professionals with resources for drafting a technology disaster plan.</w:t>
      </w:r>
    </w:p>
    <w:p w:rsidR="008E3F92" w:rsidRPr="006B0CFA" w:rsidRDefault="008E3F92"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Top 250 LGBTQ Books for Teens: Coming Out, Being Out, and the Search for Community </w:t>
      </w:r>
      <w:r w:rsidRPr="006B0CFA">
        <w:rPr>
          <w:rFonts w:ascii="Times New Roman" w:hAnsi="Times New Roman" w:cs="Times New Roman"/>
          <w:sz w:val="28"/>
          <w:szCs w:val="28"/>
        </w:rPr>
        <w:t xml:space="preserve">(bid 441048) </w:t>
      </w:r>
      <w:r w:rsidRPr="006B0CFA">
        <w:rPr>
          <w:rFonts w:ascii="Times New Roman" w:hAnsi="Times New Roman" w:cs="Times New Roman"/>
          <w:color w:val="000000"/>
          <w:sz w:val="28"/>
          <w:szCs w:val="28"/>
        </w:rPr>
        <w:t xml:space="preserve">A summary of the 250 best books for LGBTQ teens, written by experts on the subject and addressed to teen book buyers. Identifying titles that address the sensitive and important topics of coming out, being out, and the </w:t>
      </w:r>
      <w:r w:rsidRPr="006B0CFA">
        <w:rPr>
          <w:rFonts w:ascii="Times New Roman" w:hAnsi="Times New Roman" w:cs="Times New Roman"/>
          <w:color w:val="000000"/>
          <w:sz w:val="28"/>
          <w:szCs w:val="28"/>
        </w:rPr>
        <w:lastRenderedPageBreak/>
        <w:t>search for community, this catalog</w:t>
      </w:r>
      <w:r w:rsidRPr="006B0CFA">
        <w:rPr>
          <w:rFonts w:ascii="Times New Roman" w:hAnsi="Times New Roman" w:cs="Times New Roman"/>
          <w:color w:val="000000"/>
          <w:sz w:val="28"/>
          <w:szCs w:val="28"/>
        </w:rPr>
        <w:t xml:space="preserve"> s</w:t>
      </w:r>
      <w:r w:rsidRPr="006B0CFA">
        <w:rPr>
          <w:rFonts w:ascii="Times New Roman" w:hAnsi="Times New Roman" w:cs="Times New Roman"/>
          <w:color w:val="000000"/>
          <w:sz w:val="28"/>
          <w:szCs w:val="28"/>
        </w:rPr>
        <w:t>potlights the best gay, lesbian, bi, transgender, and questioning books written for teens.</w:t>
      </w:r>
    </w:p>
    <w:p w:rsidR="00133BF6" w:rsidRPr="006B0CFA" w:rsidRDefault="00133BF6" w:rsidP="003148A2">
      <w:pPr>
        <w:jc w:val="both"/>
        <w:rPr>
          <w:rFonts w:ascii="Times New Roman" w:hAnsi="Times New Roman" w:cs="Times New Roman"/>
          <w:sz w:val="28"/>
          <w:szCs w:val="28"/>
        </w:rPr>
      </w:pPr>
      <w:r w:rsidRPr="006B0CFA">
        <w:rPr>
          <w:rFonts w:ascii="Times New Roman" w:hAnsi="Times New Roman" w:cs="Times New Roman"/>
          <w:b/>
          <w:sz w:val="28"/>
          <w:szCs w:val="28"/>
        </w:rPr>
        <w:t xml:space="preserve">The Weeding Handbook: A Shelf-by-Shelf Guide </w:t>
      </w:r>
      <w:r w:rsidRPr="006B0CFA">
        <w:rPr>
          <w:rFonts w:ascii="Times New Roman" w:hAnsi="Times New Roman" w:cs="Times New Roman"/>
          <w:sz w:val="28"/>
          <w:szCs w:val="28"/>
        </w:rPr>
        <w:t>(</w:t>
      </w:r>
      <w:r w:rsidR="00F6586C" w:rsidRPr="006B0CFA">
        <w:rPr>
          <w:rFonts w:ascii="Times New Roman" w:hAnsi="Times New Roman" w:cs="Times New Roman"/>
          <w:sz w:val="28"/>
          <w:szCs w:val="28"/>
        </w:rPr>
        <w:t xml:space="preserve">bid </w:t>
      </w:r>
      <w:r w:rsidRPr="006B0CFA">
        <w:rPr>
          <w:rFonts w:ascii="Times New Roman" w:hAnsi="Times New Roman" w:cs="Times New Roman"/>
          <w:sz w:val="28"/>
          <w:szCs w:val="28"/>
        </w:rPr>
        <w:t>436292) S</w:t>
      </w:r>
      <w:r w:rsidRPr="006B0CFA">
        <w:rPr>
          <w:rFonts w:ascii="Times New Roman" w:hAnsi="Times New Roman" w:cs="Times New Roman"/>
          <w:color w:val="000000"/>
          <w:sz w:val="28"/>
          <w:szCs w:val="28"/>
        </w:rPr>
        <w:t>hows librarians how and why to weed their collections to focus resources on those that are most useful to patrons.</w:t>
      </w:r>
    </w:p>
    <w:p w:rsidR="00620B8A" w:rsidRPr="006B0CFA" w:rsidRDefault="00620B8A" w:rsidP="003148A2">
      <w:pPr>
        <w:jc w:val="both"/>
        <w:rPr>
          <w:rFonts w:ascii="Times New Roman" w:hAnsi="Times New Roman" w:cs="Times New Roman"/>
          <w:color w:val="000000"/>
          <w:sz w:val="28"/>
          <w:szCs w:val="28"/>
        </w:rPr>
      </w:pPr>
      <w:r w:rsidRPr="006B0CFA">
        <w:rPr>
          <w:rFonts w:ascii="Times New Roman" w:hAnsi="Times New Roman" w:cs="Times New Roman"/>
          <w:b/>
          <w:sz w:val="28"/>
          <w:szCs w:val="28"/>
        </w:rPr>
        <w:t xml:space="preserve">When We Are No More: How Digital Memory is Shaping Our Future </w:t>
      </w:r>
      <w:r w:rsidRPr="006B0CFA">
        <w:rPr>
          <w:rFonts w:ascii="Times New Roman" w:hAnsi="Times New Roman" w:cs="Times New Roman"/>
          <w:sz w:val="28"/>
          <w:szCs w:val="28"/>
        </w:rPr>
        <w:t xml:space="preserve">(bid 481857) </w:t>
      </w:r>
      <w:r w:rsidRPr="006B0CFA">
        <w:rPr>
          <w:rFonts w:ascii="Times New Roman" w:hAnsi="Times New Roman" w:cs="Times New Roman"/>
          <w:color w:val="000000"/>
          <w:sz w:val="28"/>
          <w:szCs w:val="28"/>
        </w:rPr>
        <w:t>Examines the potential of today's powerful information technologies for retaining the stories, ideas and innovations of a collective human memory, tracing memory from the entire length of human civilization to weight the challenges of abundant information and limited human capacity.</w:t>
      </w:r>
    </w:p>
    <w:p w:rsidR="009B1610" w:rsidRPr="006B0CFA" w:rsidRDefault="009B1610"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Wonderfully Wordless: The 500 Most Recommended Graphic Novels and Picture Books </w:t>
      </w:r>
      <w:r w:rsidRPr="006B0CFA">
        <w:rPr>
          <w:rFonts w:ascii="Times New Roman" w:hAnsi="Times New Roman" w:cs="Times New Roman"/>
          <w:color w:val="000000"/>
          <w:sz w:val="28"/>
          <w:szCs w:val="28"/>
        </w:rPr>
        <w:t xml:space="preserve">(bid 450625) </w:t>
      </w:r>
      <w:r w:rsidR="00667CC6" w:rsidRPr="006B0CFA">
        <w:rPr>
          <w:rFonts w:ascii="Times New Roman" w:hAnsi="Times New Roman" w:cs="Times New Roman"/>
          <w:color w:val="000000"/>
          <w:sz w:val="28"/>
          <w:szCs w:val="28"/>
        </w:rPr>
        <w:t>T</w:t>
      </w:r>
      <w:r w:rsidRPr="006B0CFA">
        <w:rPr>
          <w:rFonts w:ascii="Times New Roman" w:hAnsi="Times New Roman" w:cs="Times New Roman"/>
          <w:color w:val="000000"/>
          <w:sz w:val="28"/>
          <w:szCs w:val="28"/>
        </w:rPr>
        <w:t>he first comprehensive best book guide to wordless picture books (and nearly wordless picture books). It is an indispensable resource for parents and teachers who love graphic storytelling or who recognize the value of these exceptional books in working with different types of students, particularly preschool, English as a Second Language (ESL), and special needs, and creative writers.</w:t>
      </w:r>
    </w:p>
    <w:p w:rsidR="003148A2" w:rsidRPr="006B0CFA" w:rsidRDefault="003148A2"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A Year of Programs for Millennials and More </w:t>
      </w:r>
      <w:r w:rsidRPr="006B0CFA">
        <w:rPr>
          <w:rFonts w:ascii="Times New Roman" w:hAnsi="Times New Roman" w:cs="Times New Roman"/>
          <w:color w:val="000000"/>
          <w:sz w:val="28"/>
          <w:szCs w:val="28"/>
        </w:rPr>
        <w:t>(</w:t>
      </w:r>
      <w:r w:rsidR="00F6586C" w:rsidRPr="006B0CFA">
        <w:rPr>
          <w:rFonts w:ascii="Times New Roman" w:hAnsi="Times New Roman" w:cs="Times New Roman"/>
          <w:color w:val="000000"/>
          <w:sz w:val="28"/>
          <w:szCs w:val="28"/>
        </w:rPr>
        <w:t xml:space="preserve">bid </w:t>
      </w:r>
      <w:r w:rsidRPr="006B0CFA">
        <w:rPr>
          <w:rFonts w:ascii="Times New Roman" w:hAnsi="Times New Roman" w:cs="Times New Roman"/>
          <w:color w:val="000000"/>
          <w:sz w:val="28"/>
          <w:szCs w:val="28"/>
        </w:rPr>
        <w:t xml:space="preserve">434089) </w:t>
      </w:r>
      <w:r w:rsidRPr="006B0CFA">
        <w:rPr>
          <w:rFonts w:ascii="Times New Roman" w:hAnsi="Times New Roman" w:cs="Times New Roman"/>
          <w:color w:val="000000"/>
          <w:sz w:val="28"/>
          <w:szCs w:val="28"/>
        </w:rPr>
        <w:t>Shares ideas for programs librarians can conduct for patrons in their late-teens to their forties, including a hot drink mixology session, recipe swap, and mystery dinner, and includes suggestions for marketing the programs.</w:t>
      </w:r>
    </w:p>
    <w:p w:rsidR="006516C8" w:rsidRPr="006B0CFA" w:rsidRDefault="006516C8" w:rsidP="003148A2">
      <w:pPr>
        <w:jc w:val="both"/>
        <w:rPr>
          <w:rFonts w:ascii="Times New Roman" w:hAnsi="Times New Roman" w:cs="Times New Roman"/>
          <w:color w:val="000000"/>
          <w:sz w:val="28"/>
          <w:szCs w:val="28"/>
        </w:rPr>
      </w:pPr>
      <w:r w:rsidRPr="006B0CFA">
        <w:rPr>
          <w:rFonts w:ascii="Times New Roman" w:hAnsi="Times New Roman" w:cs="Times New Roman"/>
          <w:b/>
          <w:color w:val="000000"/>
          <w:sz w:val="28"/>
          <w:szCs w:val="28"/>
        </w:rPr>
        <w:t xml:space="preserve">You Could Look It Up: The Reference Shelf from Ancient Babylon </w:t>
      </w:r>
      <w:r w:rsidRPr="006B0CFA">
        <w:rPr>
          <w:rFonts w:ascii="Times New Roman" w:hAnsi="Times New Roman" w:cs="Times New Roman"/>
          <w:color w:val="000000"/>
          <w:sz w:val="28"/>
          <w:szCs w:val="28"/>
        </w:rPr>
        <w:t>(bib 472010) R</w:t>
      </w:r>
      <w:r w:rsidRPr="006B0CFA">
        <w:rPr>
          <w:rFonts w:ascii="Times New Roman" w:hAnsi="Times New Roman" w:cs="Times New Roman"/>
          <w:sz w:val="28"/>
          <w:szCs w:val="28"/>
        </w:rPr>
        <w:t>elates the stories of 50 major reference works from 1754 BCE to the present, defining "reference" sources as titles that are designed to be used piecemeal to answer a query, rather than read cover to cover.</w:t>
      </w:r>
    </w:p>
    <w:p w:rsidR="00E5051A" w:rsidRPr="006B0CFA" w:rsidRDefault="00E5051A" w:rsidP="003148A2">
      <w:pPr>
        <w:jc w:val="both"/>
        <w:rPr>
          <w:rFonts w:ascii="Times New Roman" w:hAnsi="Times New Roman" w:cs="Times New Roman"/>
          <w:color w:val="000000"/>
          <w:sz w:val="28"/>
          <w:szCs w:val="28"/>
        </w:rPr>
      </w:pPr>
    </w:p>
    <w:p w:rsidR="003148A2" w:rsidRPr="006B0CFA" w:rsidRDefault="003148A2" w:rsidP="003148A2">
      <w:pPr>
        <w:jc w:val="both"/>
        <w:rPr>
          <w:rFonts w:ascii="Times New Roman" w:hAnsi="Times New Roman" w:cs="Times New Roman"/>
          <w:color w:val="000000"/>
          <w:sz w:val="28"/>
          <w:szCs w:val="28"/>
        </w:rPr>
      </w:pPr>
    </w:p>
    <w:p w:rsidR="003148A2" w:rsidRPr="006B0CFA" w:rsidRDefault="003148A2" w:rsidP="00620B8A">
      <w:pPr>
        <w:rPr>
          <w:rFonts w:ascii="Times New Roman" w:hAnsi="Times New Roman" w:cs="Times New Roman"/>
          <w:sz w:val="28"/>
          <w:szCs w:val="28"/>
        </w:rPr>
      </w:pPr>
    </w:p>
    <w:sectPr w:rsidR="003148A2" w:rsidRPr="006B0CFA" w:rsidSect="00BC4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A3"/>
    <w:rsid w:val="00010122"/>
    <w:rsid w:val="00034909"/>
    <w:rsid w:val="000374A2"/>
    <w:rsid w:val="00043B1C"/>
    <w:rsid w:val="0004417F"/>
    <w:rsid w:val="0009472E"/>
    <w:rsid w:val="00130DA7"/>
    <w:rsid w:val="00133BF6"/>
    <w:rsid w:val="00134A09"/>
    <w:rsid w:val="00160A44"/>
    <w:rsid w:val="00167F90"/>
    <w:rsid w:val="001A0EF4"/>
    <w:rsid w:val="001A113A"/>
    <w:rsid w:val="001A2FF5"/>
    <w:rsid w:val="001C0729"/>
    <w:rsid w:val="001D48E4"/>
    <w:rsid w:val="0023391B"/>
    <w:rsid w:val="002561DA"/>
    <w:rsid w:val="002957D6"/>
    <w:rsid w:val="00297671"/>
    <w:rsid w:val="002C6735"/>
    <w:rsid w:val="003148A2"/>
    <w:rsid w:val="003156E0"/>
    <w:rsid w:val="0032217E"/>
    <w:rsid w:val="003347DB"/>
    <w:rsid w:val="00352321"/>
    <w:rsid w:val="00363564"/>
    <w:rsid w:val="00366B2B"/>
    <w:rsid w:val="003D19D3"/>
    <w:rsid w:val="003E3A74"/>
    <w:rsid w:val="003F194C"/>
    <w:rsid w:val="00417976"/>
    <w:rsid w:val="00421DC1"/>
    <w:rsid w:val="00427C44"/>
    <w:rsid w:val="00437BBC"/>
    <w:rsid w:val="004939CE"/>
    <w:rsid w:val="00500235"/>
    <w:rsid w:val="00502372"/>
    <w:rsid w:val="005273ED"/>
    <w:rsid w:val="005460C9"/>
    <w:rsid w:val="00580D6F"/>
    <w:rsid w:val="005A7CE6"/>
    <w:rsid w:val="005E401A"/>
    <w:rsid w:val="00620B8A"/>
    <w:rsid w:val="006516C8"/>
    <w:rsid w:val="0066269D"/>
    <w:rsid w:val="00667CC6"/>
    <w:rsid w:val="006976F7"/>
    <w:rsid w:val="006A6957"/>
    <w:rsid w:val="006B0CFA"/>
    <w:rsid w:val="006C12A9"/>
    <w:rsid w:val="0074091A"/>
    <w:rsid w:val="007513A9"/>
    <w:rsid w:val="007842E1"/>
    <w:rsid w:val="00797F3B"/>
    <w:rsid w:val="007A4EA9"/>
    <w:rsid w:val="007B6CB5"/>
    <w:rsid w:val="008233EB"/>
    <w:rsid w:val="00855259"/>
    <w:rsid w:val="0085560B"/>
    <w:rsid w:val="00867C60"/>
    <w:rsid w:val="008A630C"/>
    <w:rsid w:val="008A740E"/>
    <w:rsid w:val="008D0BFB"/>
    <w:rsid w:val="008E142F"/>
    <w:rsid w:val="008E3B39"/>
    <w:rsid w:val="008E3F92"/>
    <w:rsid w:val="0090152E"/>
    <w:rsid w:val="009B1610"/>
    <w:rsid w:val="009B19D1"/>
    <w:rsid w:val="009C0493"/>
    <w:rsid w:val="009F77F1"/>
    <w:rsid w:val="00A05E19"/>
    <w:rsid w:val="00A060F1"/>
    <w:rsid w:val="00A2254B"/>
    <w:rsid w:val="00A7455A"/>
    <w:rsid w:val="00A74571"/>
    <w:rsid w:val="00A74C31"/>
    <w:rsid w:val="00A90D78"/>
    <w:rsid w:val="00A9398A"/>
    <w:rsid w:val="00AA772F"/>
    <w:rsid w:val="00B136B3"/>
    <w:rsid w:val="00B2138D"/>
    <w:rsid w:val="00B30B53"/>
    <w:rsid w:val="00B31936"/>
    <w:rsid w:val="00B508C2"/>
    <w:rsid w:val="00BA5444"/>
    <w:rsid w:val="00BB21C7"/>
    <w:rsid w:val="00BC41BC"/>
    <w:rsid w:val="00BE5CCC"/>
    <w:rsid w:val="00C41AA3"/>
    <w:rsid w:val="00C66AE0"/>
    <w:rsid w:val="00D063C3"/>
    <w:rsid w:val="00D15DB4"/>
    <w:rsid w:val="00D164FB"/>
    <w:rsid w:val="00D2155B"/>
    <w:rsid w:val="00D52626"/>
    <w:rsid w:val="00D72E0A"/>
    <w:rsid w:val="00D8174D"/>
    <w:rsid w:val="00D87A8B"/>
    <w:rsid w:val="00DA1781"/>
    <w:rsid w:val="00DA5485"/>
    <w:rsid w:val="00DB5792"/>
    <w:rsid w:val="00DD2D82"/>
    <w:rsid w:val="00DE56DE"/>
    <w:rsid w:val="00E43459"/>
    <w:rsid w:val="00E43F7A"/>
    <w:rsid w:val="00E5051A"/>
    <w:rsid w:val="00EB213C"/>
    <w:rsid w:val="00EB2DA5"/>
    <w:rsid w:val="00EC0E01"/>
    <w:rsid w:val="00EC5B36"/>
    <w:rsid w:val="00ED318E"/>
    <w:rsid w:val="00EF29A3"/>
    <w:rsid w:val="00F028BB"/>
    <w:rsid w:val="00F25542"/>
    <w:rsid w:val="00F6586C"/>
    <w:rsid w:val="00F70737"/>
    <w:rsid w:val="00F8020E"/>
    <w:rsid w:val="00FD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4521"/>
  <w15:docId w15:val="{30B7041C-0BAA-4A1F-AE58-87DA7225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4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AA3"/>
    <w:pPr>
      <w:spacing w:before="100" w:beforeAutospacing="1" w:after="100" w:afterAutospacing="1" w:line="240" w:lineRule="auto"/>
    </w:pPr>
    <w:rPr>
      <w:rFonts w:ascii="Times New Roman" w:eastAsia="Times New Roman" w:hAnsi="Times New Roman" w:cs="Times New Roman"/>
      <w:color w:val="111111"/>
      <w:sz w:val="18"/>
      <w:szCs w:val="18"/>
    </w:rPr>
  </w:style>
  <w:style w:type="character" w:styleId="Emphasis">
    <w:name w:val="Emphasis"/>
    <w:basedOn w:val="DefaultParagraphFont"/>
    <w:uiPriority w:val="20"/>
    <w:qFormat/>
    <w:rsid w:val="00F02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4396">
      <w:bodyDiv w:val="1"/>
      <w:marLeft w:val="0"/>
      <w:marRight w:val="0"/>
      <w:marTop w:val="0"/>
      <w:marBottom w:val="0"/>
      <w:divBdr>
        <w:top w:val="none" w:sz="0" w:space="0" w:color="auto"/>
        <w:left w:val="none" w:sz="0" w:space="0" w:color="auto"/>
        <w:bottom w:val="none" w:sz="0" w:space="0" w:color="auto"/>
        <w:right w:val="none" w:sz="0" w:space="0" w:color="auto"/>
      </w:divBdr>
      <w:divsChild>
        <w:div w:id="1865945160">
          <w:marLeft w:val="0"/>
          <w:marRight w:val="0"/>
          <w:marTop w:val="0"/>
          <w:marBottom w:val="0"/>
          <w:divBdr>
            <w:top w:val="none" w:sz="0" w:space="0" w:color="auto"/>
            <w:left w:val="none" w:sz="0" w:space="0" w:color="auto"/>
            <w:bottom w:val="none" w:sz="0" w:space="0" w:color="auto"/>
            <w:right w:val="none" w:sz="0" w:space="0" w:color="auto"/>
          </w:divBdr>
          <w:divsChild>
            <w:div w:id="1555042686">
              <w:marLeft w:val="0"/>
              <w:marRight w:val="0"/>
              <w:marTop w:val="0"/>
              <w:marBottom w:val="60"/>
              <w:divBdr>
                <w:top w:val="none" w:sz="0" w:space="0" w:color="auto"/>
                <w:left w:val="none" w:sz="0" w:space="0" w:color="auto"/>
                <w:bottom w:val="none" w:sz="0" w:space="0" w:color="auto"/>
                <w:right w:val="none" w:sz="0" w:space="0" w:color="auto"/>
              </w:divBdr>
              <w:divsChild>
                <w:div w:id="263923397">
                  <w:marLeft w:val="0"/>
                  <w:marRight w:val="0"/>
                  <w:marTop w:val="0"/>
                  <w:marBottom w:val="0"/>
                  <w:divBdr>
                    <w:top w:val="none" w:sz="0" w:space="0" w:color="auto"/>
                    <w:left w:val="none" w:sz="0" w:space="0" w:color="auto"/>
                    <w:bottom w:val="none" w:sz="0" w:space="0" w:color="auto"/>
                    <w:right w:val="none" w:sz="0" w:space="0" w:color="auto"/>
                  </w:divBdr>
                  <w:divsChild>
                    <w:div w:id="743144884">
                      <w:marLeft w:val="0"/>
                      <w:marRight w:val="0"/>
                      <w:marTop w:val="0"/>
                      <w:marBottom w:val="0"/>
                      <w:divBdr>
                        <w:top w:val="none" w:sz="0" w:space="0" w:color="auto"/>
                        <w:left w:val="none" w:sz="0" w:space="0" w:color="auto"/>
                        <w:bottom w:val="none" w:sz="0" w:space="0" w:color="auto"/>
                        <w:right w:val="none" w:sz="0" w:space="0" w:color="auto"/>
                      </w:divBdr>
                      <w:divsChild>
                        <w:div w:id="175996441">
                          <w:marLeft w:val="0"/>
                          <w:marRight w:val="0"/>
                          <w:marTop w:val="0"/>
                          <w:marBottom w:val="0"/>
                          <w:divBdr>
                            <w:top w:val="none" w:sz="0" w:space="0" w:color="auto"/>
                            <w:left w:val="none" w:sz="0" w:space="0" w:color="auto"/>
                            <w:bottom w:val="none" w:sz="0" w:space="0" w:color="auto"/>
                            <w:right w:val="none" w:sz="0" w:space="0" w:color="auto"/>
                          </w:divBdr>
                          <w:divsChild>
                            <w:div w:id="1604991774">
                              <w:marLeft w:val="0"/>
                              <w:marRight w:val="0"/>
                              <w:marTop w:val="0"/>
                              <w:marBottom w:val="0"/>
                              <w:divBdr>
                                <w:top w:val="none" w:sz="0" w:space="0" w:color="auto"/>
                                <w:left w:val="none" w:sz="0" w:space="0" w:color="auto"/>
                                <w:bottom w:val="none" w:sz="0" w:space="0" w:color="auto"/>
                                <w:right w:val="none" w:sz="0" w:space="0" w:color="auto"/>
                              </w:divBdr>
                              <w:divsChild>
                                <w:div w:id="776556592">
                                  <w:marLeft w:val="0"/>
                                  <w:marRight w:val="0"/>
                                  <w:marTop w:val="0"/>
                                  <w:marBottom w:val="0"/>
                                  <w:divBdr>
                                    <w:top w:val="none" w:sz="0" w:space="0" w:color="auto"/>
                                    <w:left w:val="none" w:sz="0" w:space="0" w:color="auto"/>
                                    <w:bottom w:val="none" w:sz="0" w:space="0" w:color="auto"/>
                                    <w:right w:val="none" w:sz="0" w:space="0" w:color="auto"/>
                                  </w:divBdr>
                                  <w:divsChild>
                                    <w:div w:id="13359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4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1D414-1CD6-4A34-8C20-F654EAF8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MSLSEL3WS</dc:creator>
  <cp:lastModifiedBy>Susan</cp:lastModifiedBy>
  <cp:revision>27</cp:revision>
  <dcterms:created xsi:type="dcterms:W3CDTF">2016-06-27T17:11:00Z</dcterms:created>
  <dcterms:modified xsi:type="dcterms:W3CDTF">2016-06-27T20:51:00Z</dcterms:modified>
</cp:coreProperties>
</file>