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4563" w14:textId="4F38C587" w:rsidR="00AB34D5" w:rsidRDefault="00AF1B91" w:rsidP="000B25D2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9DD4BBF" wp14:editId="5493EC4C">
            <wp:extent cx="5854890" cy="1218842"/>
            <wp:effectExtent l="0" t="0" r="0" b="635"/>
            <wp:docPr id="45948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33" cy="122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F38C7" w14:textId="6A15F6AC" w:rsidR="00EF0DA1" w:rsidRPr="00EF0DA1" w:rsidRDefault="00EF0DA1" w:rsidP="000B25D2">
      <w:pPr>
        <w:spacing w:after="0"/>
        <w:jc w:val="center"/>
        <w:rPr>
          <w:b/>
          <w:sz w:val="32"/>
        </w:rPr>
      </w:pPr>
      <w:r w:rsidRPr="00EF0DA1">
        <w:rPr>
          <w:b/>
          <w:sz w:val="32"/>
        </w:rPr>
        <w:t xml:space="preserve">Friends of the Library Booksale </w:t>
      </w:r>
      <w:r w:rsidR="00433538">
        <w:rPr>
          <w:b/>
          <w:sz w:val="32"/>
        </w:rPr>
        <w:t>202</w:t>
      </w:r>
      <w:r w:rsidR="00F975DA">
        <w:rPr>
          <w:b/>
          <w:sz w:val="32"/>
        </w:rPr>
        <w:t>4</w:t>
      </w:r>
    </w:p>
    <w:p w14:paraId="24243B3F" w14:textId="29892638" w:rsidR="00EB50FC" w:rsidRPr="0086116F" w:rsidRDefault="00AB34D5" w:rsidP="008A27E6">
      <w:pPr>
        <w:spacing w:after="0"/>
        <w:rPr>
          <w:color w:val="FF0000"/>
        </w:rPr>
      </w:pPr>
      <w:r>
        <w:t>T</w:t>
      </w:r>
      <w:r w:rsidR="0061358E" w:rsidRPr="0086116F">
        <w:t>hank you for your part in raising awareness about the</w:t>
      </w:r>
      <w:r w:rsidR="009B7459" w:rsidRPr="0086116F">
        <w:t xml:space="preserve"> </w:t>
      </w:r>
      <w:r w:rsidR="00EB50FC" w:rsidRPr="0086116F">
        <w:t xml:space="preserve">Friends of the Metropolitan Library System Booksale </w:t>
      </w:r>
      <w:r w:rsidR="00FA0F45">
        <w:t xml:space="preserve">to be held </w:t>
      </w:r>
      <w:r w:rsidR="003F08B3" w:rsidRPr="0086116F">
        <w:t>Saturday</w:t>
      </w:r>
      <w:r w:rsidR="00626317" w:rsidRPr="0086116F">
        <w:t>,</w:t>
      </w:r>
      <w:r w:rsidR="003F08B3" w:rsidRPr="0086116F">
        <w:t xml:space="preserve"> February </w:t>
      </w:r>
      <w:r w:rsidR="00D7371A">
        <w:t>2</w:t>
      </w:r>
      <w:r w:rsidR="00F975DA">
        <w:t>4</w:t>
      </w:r>
      <w:r w:rsidR="00024104">
        <w:t xml:space="preserve"> </w:t>
      </w:r>
      <w:r w:rsidR="003F08B3" w:rsidRPr="0086116F">
        <w:t>and Sunday</w:t>
      </w:r>
      <w:r w:rsidR="00626317" w:rsidRPr="0086116F">
        <w:t>,</w:t>
      </w:r>
      <w:r w:rsidR="003F08B3" w:rsidRPr="0086116F">
        <w:t xml:space="preserve"> February </w:t>
      </w:r>
      <w:r w:rsidR="00024104">
        <w:t>2</w:t>
      </w:r>
      <w:r w:rsidR="00F975DA">
        <w:t>5</w:t>
      </w:r>
      <w:r w:rsidR="00CD1FC1" w:rsidRPr="0086116F">
        <w:t xml:space="preserve"> </w:t>
      </w:r>
      <w:r w:rsidR="003F08B3" w:rsidRPr="0086116F">
        <w:t>from 9:00am to 5:</w:t>
      </w:r>
      <w:r w:rsidR="00F975DA">
        <w:t>0</w:t>
      </w:r>
      <w:r w:rsidR="003F08B3" w:rsidRPr="0086116F">
        <w:t>0pm</w:t>
      </w:r>
      <w:r w:rsidR="003F5863" w:rsidRPr="0086116F">
        <w:t xml:space="preserve"> at the </w:t>
      </w:r>
      <w:r w:rsidR="003176B1">
        <w:t>OKC</w:t>
      </w:r>
      <w:r w:rsidR="003F5863" w:rsidRPr="0086116F">
        <w:t xml:space="preserve"> Fairgrounds in the Oklahoma Expo Building.</w:t>
      </w:r>
      <w:r w:rsidR="0024025C" w:rsidRPr="0086116F">
        <w:t xml:space="preserve">  </w:t>
      </w:r>
      <w:r w:rsidR="0024025C" w:rsidRPr="0086116F">
        <w:rPr>
          <w:color w:val="FF0000"/>
        </w:rPr>
        <w:t xml:space="preserve">The Booksale will </w:t>
      </w:r>
      <w:r w:rsidR="00F975DA">
        <w:rPr>
          <w:color w:val="FF0000"/>
        </w:rPr>
        <w:t xml:space="preserve">traditionally </w:t>
      </w:r>
      <w:r w:rsidR="0024025C" w:rsidRPr="0086116F">
        <w:rPr>
          <w:color w:val="FF0000"/>
        </w:rPr>
        <w:t>go on regardless of the weather.  It will not close unless the Fairgrounds does!</w:t>
      </w:r>
      <w:r>
        <w:rPr>
          <w:color w:val="FF0000"/>
        </w:rPr>
        <w:t xml:space="preserve"> Please check the event website </w:t>
      </w:r>
      <w:hyperlink r:id="rId9" w:history="1">
        <w:r w:rsidRPr="0076347F">
          <w:rPr>
            <w:rStyle w:val="Hyperlink"/>
          </w:rPr>
          <w:t>www.supportmls.org/fol/booksale</w:t>
        </w:r>
      </w:hyperlink>
      <w:r>
        <w:rPr>
          <w:color w:val="FF0000"/>
        </w:rPr>
        <w:t xml:space="preserve"> for the latest updates.</w:t>
      </w:r>
    </w:p>
    <w:p w14:paraId="6198DBC8" w14:textId="77777777" w:rsidR="008A27E6" w:rsidRPr="008A27E6" w:rsidRDefault="008A27E6" w:rsidP="008A27E6">
      <w:pPr>
        <w:spacing w:after="0"/>
        <w:ind w:left="720"/>
        <w:rPr>
          <w:sz w:val="8"/>
          <w:szCs w:val="8"/>
        </w:rPr>
      </w:pPr>
    </w:p>
    <w:p w14:paraId="11F88B78" w14:textId="77777777" w:rsidR="008A27E6" w:rsidRPr="008A27E6" w:rsidRDefault="008A27E6" w:rsidP="008A27E6">
      <w:pPr>
        <w:spacing w:after="0"/>
        <w:ind w:left="720"/>
        <w:rPr>
          <w:sz w:val="8"/>
          <w:szCs w:val="8"/>
        </w:rPr>
      </w:pPr>
    </w:p>
    <w:p w14:paraId="070B2981" w14:textId="056526EA" w:rsidR="003F08B3" w:rsidRPr="0086116F" w:rsidRDefault="003F08B3" w:rsidP="008A27E6">
      <w:pPr>
        <w:pBdr>
          <w:top w:val="single" w:sz="4" w:space="1" w:color="auto"/>
        </w:pBdr>
        <w:spacing w:after="0"/>
        <w:rPr>
          <w:b/>
        </w:rPr>
      </w:pPr>
      <w:r w:rsidRPr="0086116F">
        <w:rPr>
          <w:b/>
        </w:rPr>
        <w:t>MEMBERSHIP</w:t>
      </w:r>
      <w:r w:rsidR="00586B1B">
        <w:rPr>
          <w:b/>
        </w:rPr>
        <w:t xml:space="preserve"> (NEW/CHANGE)</w:t>
      </w:r>
    </w:p>
    <w:p w14:paraId="5243E219" w14:textId="7ACB4F93" w:rsidR="00EB50FC" w:rsidRPr="0086116F" w:rsidRDefault="0011199B" w:rsidP="008A27E6">
      <w:pPr>
        <w:spacing w:after="0"/>
        <w:ind w:left="720"/>
        <w:rPr>
          <w:b/>
        </w:rPr>
      </w:pPr>
      <w:r w:rsidRPr="0086116F">
        <w:rPr>
          <w:b/>
        </w:rPr>
        <w:t>M</w:t>
      </w:r>
      <w:r w:rsidR="00D755F1" w:rsidRPr="0086116F">
        <w:rPr>
          <w:b/>
        </w:rPr>
        <w:t>ember</w:t>
      </w:r>
      <w:r w:rsidRPr="0086116F">
        <w:rPr>
          <w:b/>
        </w:rPr>
        <w:t>s</w:t>
      </w:r>
      <w:r w:rsidR="00D755F1" w:rsidRPr="0086116F">
        <w:rPr>
          <w:b/>
        </w:rPr>
        <w:t xml:space="preserve"> of</w:t>
      </w:r>
      <w:r w:rsidR="000F4FB2" w:rsidRPr="0086116F">
        <w:rPr>
          <w:b/>
        </w:rPr>
        <w:t xml:space="preserve"> the Friends of the Library </w:t>
      </w:r>
      <w:r w:rsidR="00BC736F" w:rsidRPr="0086116F">
        <w:rPr>
          <w:b/>
        </w:rPr>
        <w:t>can pre-</w:t>
      </w:r>
      <w:proofErr w:type="gramStart"/>
      <w:r w:rsidR="00BC736F" w:rsidRPr="0086116F">
        <w:rPr>
          <w:b/>
        </w:rPr>
        <w:t>shop</w:t>
      </w:r>
      <w:proofErr w:type="gramEnd"/>
      <w:r w:rsidR="00BC736F" w:rsidRPr="0086116F">
        <w:rPr>
          <w:b/>
        </w:rPr>
        <w:t xml:space="preserve"> </w:t>
      </w:r>
      <w:r w:rsidR="00024104">
        <w:rPr>
          <w:b/>
        </w:rPr>
        <w:t>1pm</w:t>
      </w:r>
      <w:r w:rsidR="00D7371A">
        <w:rPr>
          <w:b/>
        </w:rPr>
        <w:t xml:space="preserve"> to </w:t>
      </w:r>
      <w:r w:rsidR="00024104">
        <w:rPr>
          <w:b/>
        </w:rPr>
        <w:t>7</w:t>
      </w:r>
      <w:r w:rsidR="00D7371A">
        <w:rPr>
          <w:b/>
        </w:rPr>
        <w:t xml:space="preserve">pm </w:t>
      </w:r>
      <w:r w:rsidR="00BC736F" w:rsidRPr="0086116F">
        <w:rPr>
          <w:b/>
        </w:rPr>
        <w:t xml:space="preserve">on Friday February </w:t>
      </w:r>
      <w:r w:rsidR="00D7371A">
        <w:rPr>
          <w:b/>
        </w:rPr>
        <w:t>2</w:t>
      </w:r>
      <w:r w:rsidR="00F975DA">
        <w:rPr>
          <w:b/>
        </w:rPr>
        <w:t>3</w:t>
      </w:r>
      <w:r w:rsidR="00BC736F" w:rsidRPr="0086116F">
        <w:rPr>
          <w:b/>
        </w:rPr>
        <w:t>!</w:t>
      </w:r>
    </w:p>
    <w:p w14:paraId="1145C7AE" w14:textId="77777777" w:rsidR="008A27E6" w:rsidRPr="008A27E6" w:rsidRDefault="008A27E6" w:rsidP="008A27E6">
      <w:pPr>
        <w:spacing w:after="0"/>
        <w:ind w:left="720"/>
        <w:rPr>
          <w:sz w:val="8"/>
          <w:szCs w:val="8"/>
        </w:rPr>
      </w:pPr>
    </w:p>
    <w:p w14:paraId="3D0A1595" w14:textId="53DEC267" w:rsidR="008A27E6" w:rsidRDefault="0011199B" w:rsidP="008A27E6">
      <w:pPr>
        <w:spacing w:after="0"/>
        <w:ind w:left="720"/>
      </w:pPr>
      <w:r w:rsidRPr="0086116F">
        <w:t>M</w:t>
      </w:r>
      <w:r w:rsidR="00D7484B" w:rsidRPr="0086116F">
        <w:t>embership</w:t>
      </w:r>
      <w:r w:rsidR="003F5863" w:rsidRPr="0086116F">
        <w:t>s</w:t>
      </w:r>
      <w:r w:rsidR="00D7484B" w:rsidRPr="0086116F">
        <w:t xml:space="preserve"> </w:t>
      </w:r>
      <w:r w:rsidRPr="0086116F">
        <w:t xml:space="preserve">can be purchased </w:t>
      </w:r>
      <w:r w:rsidR="00D7484B" w:rsidRPr="0086116F">
        <w:t xml:space="preserve">online at </w:t>
      </w:r>
      <w:hyperlink r:id="rId10" w:history="1">
        <w:r w:rsidR="00762786">
          <w:rPr>
            <w:rStyle w:val="Hyperlink"/>
          </w:rPr>
          <w:t>S</w:t>
        </w:r>
        <w:r w:rsidR="00762786" w:rsidRPr="00B06AB3">
          <w:rPr>
            <w:rStyle w:val="Hyperlink"/>
          </w:rPr>
          <w:t>upportmls.org/fol/membership</w:t>
        </w:r>
      </w:hyperlink>
      <w:r w:rsidR="00FA0F45">
        <w:t xml:space="preserve"> </w:t>
      </w:r>
      <w:r w:rsidR="00D7484B" w:rsidRPr="0086116F">
        <w:t xml:space="preserve">until </w:t>
      </w:r>
      <w:r w:rsidR="00F975DA">
        <w:t>end of day</w:t>
      </w:r>
      <w:r w:rsidR="00D7484B" w:rsidRPr="0086116F">
        <w:t xml:space="preserve">, February </w:t>
      </w:r>
      <w:r w:rsidR="00D7371A">
        <w:t>2</w:t>
      </w:r>
      <w:r w:rsidR="00F975DA">
        <w:t>1</w:t>
      </w:r>
      <w:r w:rsidRPr="0086116F">
        <w:t>.  Memberships purchased</w:t>
      </w:r>
      <w:r w:rsidR="00024104">
        <w:t xml:space="preserve"> on or</w:t>
      </w:r>
      <w:r w:rsidRPr="0086116F">
        <w:t xml:space="preserve"> before </w:t>
      </w:r>
      <w:r w:rsidR="00175E4D">
        <w:t xml:space="preserve">January </w:t>
      </w:r>
      <w:r w:rsidR="00F975DA">
        <w:t>31</w:t>
      </w:r>
      <w:r w:rsidR="00175E4D">
        <w:t xml:space="preserve">, </w:t>
      </w:r>
      <w:proofErr w:type="gramStart"/>
      <w:r w:rsidR="00175E4D">
        <w:t>202</w:t>
      </w:r>
      <w:r w:rsidR="00F975DA">
        <w:t>4</w:t>
      </w:r>
      <w:proofErr w:type="gramEnd"/>
      <w:r w:rsidRPr="0086116F">
        <w:t xml:space="preserve"> will be mailed </w:t>
      </w:r>
      <w:r w:rsidR="00175E4D">
        <w:t>tickets in an envelope</w:t>
      </w:r>
      <w:r w:rsidR="001659A2">
        <w:t>.</w:t>
      </w:r>
    </w:p>
    <w:p w14:paraId="36691384" w14:textId="3BD225F8" w:rsidR="005F39AB" w:rsidRDefault="0011199B" w:rsidP="005F39AB">
      <w:pPr>
        <w:spacing w:after="0"/>
        <w:ind w:left="720"/>
      </w:pPr>
      <w:r w:rsidRPr="0086116F">
        <w:t xml:space="preserve">Members who join between </w:t>
      </w:r>
      <w:r w:rsidR="00175E4D">
        <w:t xml:space="preserve">January </w:t>
      </w:r>
      <w:r w:rsidR="00F975DA">
        <w:t>31 a</w:t>
      </w:r>
      <w:r w:rsidRPr="0086116F">
        <w:t xml:space="preserve">nd February </w:t>
      </w:r>
      <w:r w:rsidR="00D7371A">
        <w:t>2</w:t>
      </w:r>
      <w:r w:rsidR="00F975DA">
        <w:t>1</w:t>
      </w:r>
      <w:r w:rsidRPr="0086116F">
        <w:t xml:space="preserve"> </w:t>
      </w:r>
      <w:r w:rsidR="00D00B95">
        <w:t>must</w:t>
      </w:r>
      <w:r w:rsidRPr="0086116F">
        <w:t xml:space="preserve"> visit the </w:t>
      </w:r>
      <w:r w:rsidR="00D7484B" w:rsidRPr="0086116F">
        <w:t>will-call table at the Fairgrounds o</w:t>
      </w:r>
      <w:r w:rsidR="001659A2">
        <w:t>n</w:t>
      </w:r>
      <w:r w:rsidR="00D7484B" w:rsidRPr="0086116F">
        <w:t xml:space="preserve"> Friday from </w:t>
      </w:r>
      <w:r w:rsidR="00024104">
        <w:t xml:space="preserve">12pm </w:t>
      </w:r>
      <w:r w:rsidR="00D7371A">
        <w:t xml:space="preserve">to </w:t>
      </w:r>
      <w:r w:rsidR="00024104">
        <w:t>6</w:t>
      </w:r>
      <w:r w:rsidR="00D7484B" w:rsidRPr="0086116F">
        <w:t xml:space="preserve">pm </w:t>
      </w:r>
      <w:r w:rsidRPr="0086116F">
        <w:t>to pick up their tickets.</w:t>
      </w:r>
      <w:r w:rsidR="00D7484B" w:rsidRPr="0086116F">
        <w:t xml:space="preserve"> </w:t>
      </w:r>
      <w:r w:rsidR="005F39AB" w:rsidRPr="0086116F">
        <w:t>If a membership was purchased and tickets were not received</w:t>
      </w:r>
      <w:r w:rsidR="005F39AB">
        <w:t>,</w:t>
      </w:r>
      <w:r w:rsidR="005F39AB" w:rsidRPr="0086116F">
        <w:t xml:space="preserve"> they will be at the will</w:t>
      </w:r>
      <w:r w:rsidR="005F39AB">
        <w:t>-</w:t>
      </w:r>
      <w:r w:rsidR="005F39AB" w:rsidRPr="0086116F">
        <w:t xml:space="preserve">call table.  </w:t>
      </w:r>
      <w:r w:rsidR="005F39AB">
        <w:t>Children 12 and under do not need a ticket on Friday</w:t>
      </w:r>
      <w:r w:rsidR="00461F6E">
        <w:t xml:space="preserve"> to attend with their adult.</w:t>
      </w:r>
    </w:p>
    <w:p w14:paraId="4C836031" w14:textId="77777777" w:rsidR="005F39AB" w:rsidRDefault="00175E4D" w:rsidP="00024104">
      <w:pPr>
        <w:spacing w:after="0"/>
        <w:ind w:left="720"/>
      </w:pPr>
      <w:r w:rsidRPr="00905FB1">
        <w:rPr>
          <w:b/>
          <w:bCs/>
        </w:rPr>
        <w:t>NO MEMBERSHIPS NOR TICKETS WILL BE SOLD AT THE DOOR.</w:t>
      </w:r>
      <w:r>
        <w:t xml:space="preserve"> </w:t>
      </w:r>
    </w:p>
    <w:p w14:paraId="46EAD7E2" w14:textId="592A72CF" w:rsidR="00D7484B" w:rsidRPr="00024104" w:rsidRDefault="00175E4D" w:rsidP="00024104">
      <w:pPr>
        <w:spacing w:after="0"/>
        <w:ind w:left="720"/>
      </w:pPr>
      <w:r>
        <w:t>The event is free and open to the public on Saturday and Sunday.</w:t>
      </w:r>
    </w:p>
    <w:p w14:paraId="3A68E260" w14:textId="77777777" w:rsidR="008A27E6" w:rsidRPr="008A27E6" w:rsidRDefault="008A27E6" w:rsidP="008A27E6">
      <w:pPr>
        <w:spacing w:after="0"/>
        <w:ind w:left="720"/>
        <w:rPr>
          <w:sz w:val="8"/>
          <w:szCs w:val="8"/>
        </w:rPr>
      </w:pPr>
    </w:p>
    <w:p w14:paraId="64C15E94" w14:textId="78E26EA9" w:rsidR="00D755F1" w:rsidRDefault="00D755F1" w:rsidP="008A27E6">
      <w:pPr>
        <w:spacing w:after="0"/>
        <w:ind w:left="720"/>
        <w:rPr>
          <w:b/>
        </w:rPr>
      </w:pPr>
      <w:r w:rsidRPr="0086116F">
        <w:rPr>
          <w:b/>
        </w:rPr>
        <w:t>NO TICKETS WILL BE MAILED</w:t>
      </w:r>
      <w:r w:rsidR="00CD1FC1" w:rsidRPr="0086116F">
        <w:rPr>
          <w:b/>
        </w:rPr>
        <w:t xml:space="preserve"> AFTER </w:t>
      </w:r>
      <w:r w:rsidR="00175E4D">
        <w:rPr>
          <w:b/>
        </w:rPr>
        <w:t xml:space="preserve">JANUARY </w:t>
      </w:r>
      <w:r w:rsidR="00F975DA">
        <w:rPr>
          <w:b/>
        </w:rPr>
        <w:t>31.</w:t>
      </w:r>
    </w:p>
    <w:p w14:paraId="2F112C14" w14:textId="77777777" w:rsidR="003F08B3" w:rsidRPr="0086116F" w:rsidRDefault="003F08B3" w:rsidP="008A27E6">
      <w:pPr>
        <w:pBdr>
          <w:top w:val="single" w:sz="4" w:space="1" w:color="auto"/>
        </w:pBdr>
        <w:spacing w:after="0"/>
        <w:rPr>
          <w:b/>
        </w:rPr>
      </w:pPr>
      <w:r w:rsidRPr="0086116F">
        <w:rPr>
          <w:b/>
        </w:rPr>
        <w:t>VOLUNTEERS</w:t>
      </w:r>
    </w:p>
    <w:p w14:paraId="3089426F" w14:textId="1CA0C9EA" w:rsidR="00F556AC" w:rsidRDefault="00D7484B" w:rsidP="008A27E6">
      <w:pPr>
        <w:spacing w:after="0"/>
      </w:pPr>
      <w:r w:rsidRPr="0086116F">
        <w:t xml:space="preserve">Volunteers can sign up online at </w:t>
      </w:r>
      <w:hyperlink r:id="rId11" w:history="1">
        <w:r w:rsidR="00762786" w:rsidRPr="003C7745">
          <w:rPr>
            <w:rStyle w:val="Hyperlink"/>
          </w:rPr>
          <w:t>Supportmls.org/fol/volunteer</w:t>
        </w:r>
      </w:hyperlink>
      <w:r w:rsidR="00521B7A">
        <w:t>.</w:t>
      </w:r>
      <w:r w:rsidRPr="0086116F">
        <w:t xml:space="preserve"> Volunteer limited shopping is Thursday, February </w:t>
      </w:r>
      <w:r w:rsidR="00D7371A">
        <w:t>2</w:t>
      </w:r>
      <w:r w:rsidR="00F975DA">
        <w:t>2</w:t>
      </w:r>
      <w:r w:rsidR="00CD1FC1" w:rsidRPr="0086116F">
        <w:t xml:space="preserve"> </w:t>
      </w:r>
      <w:r w:rsidRPr="0086116F">
        <w:t xml:space="preserve">from </w:t>
      </w:r>
      <w:r w:rsidR="00C27662">
        <w:t>5:30pm to 7:30pm</w:t>
      </w:r>
      <w:r w:rsidR="001943CC">
        <w:t xml:space="preserve"> </w:t>
      </w:r>
      <w:r w:rsidR="00CD1FC1" w:rsidRPr="0086116F">
        <w:t xml:space="preserve">and is open to ALL </w:t>
      </w:r>
      <w:r w:rsidR="00F556AC">
        <w:t xml:space="preserve">Booksale </w:t>
      </w:r>
      <w:r w:rsidR="00CD1FC1" w:rsidRPr="0086116F">
        <w:t xml:space="preserve">volunteers.  </w:t>
      </w:r>
      <w:r w:rsidR="00F975DA">
        <w:t>There is no limit this year on the number of items volunteers can purchase at this sale.</w:t>
      </w:r>
    </w:p>
    <w:p w14:paraId="40D4CA77" w14:textId="3C4EF968" w:rsidR="00D755F1" w:rsidRPr="0086116F" w:rsidRDefault="00F556AC" w:rsidP="008A27E6">
      <w:pPr>
        <w:spacing w:after="0"/>
      </w:pPr>
      <w:r>
        <w:t>There are many options to serve; v</w:t>
      </w:r>
      <w:r w:rsidR="0086116F" w:rsidRPr="0086116F">
        <w:t>olunteer shifts</w:t>
      </w:r>
      <w:r>
        <w:t xml:space="preserve"> may be available</w:t>
      </w:r>
      <w:r w:rsidR="00AB34D5">
        <w:t xml:space="preserve"> February 1</w:t>
      </w:r>
      <w:r w:rsidR="00F975DA">
        <w:t>7</w:t>
      </w:r>
      <w:r w:rsidR="00AB34D5">
        <w:t xml:space="preserve"> – 2</w:t>
      </w:r>
      <w:r w:rsidR="00F975DA">
        <w:t>6</w:t>
      </w:r>
      <w:r w:rsidR="00AB34D5">
        <w:t xml:space="preserve"> in 3 to 4 hour increments each day.</w:t>
      </w:r>
    </w:p>
    <w:p w14:paraId="634911D1" w14:textId="77777777" w:rsidR="00D755F1" w:rsidRPr="008A27E6" w:rsidRDefault="00D755F1" w:rsidP="008A27E6">
      <w:pPr>
        <w:spacing w:after="0" w:line="240" w:lineRule="auto"/>
        <w:rPr>
          <w:sz w:val="8"/>
          <w:szCs w:val="8"/>
        </w:rPr>
      </w:pPr>
    </w:p>
    <w:p w14:paraId="56B0D6B8" w14:textId="196D2874" w:rsidR="003F5863" w:rsidRPr="00AB34D5" w:rsidRDefault="00F975DA" w:rsidP="008A27E6">
      <w:pPr>
        <w:spacing w:after="0"/>
        <w:rPr>
          <w:b/>
          <w:bCs/>
          <w:i/>
          <w:color w:val="3B3838" w:themeColor="background2" w:themeShade="40"/>
        </w:rPr>
      </w:pPr>
      <w:r>
        <w:rPr>
          <w:b/>
          <w:bCs/>
          <w:i/>
          <w:color w:val="3B3838" w:themeColor="background2" w:themeShade="40"/>
        </w:rPr>
        <w:t>When</w:t>
      </w:r>
      <w:r w:rsidR="003F5863" w:rsidRPr="00AB34D5">
        <w:rPr>
          <w:b/>
          <w:bCs/>
          <w:i/>
          <w:color w:val="3B3838" w:themeColor="background2" w:themeShade="40"/>
        </w:rPr>
        <w:t xml:space="preserve"> MLS Staff choose to volunteer,</w:t>
      </w:r>
      <w:r>
        <w:rPr>
          <w:b/>
          <w:bCs/>
          <w:i/>
          <w:color w:val="3B3838" w:themeColor="background2" w:themeShade="40"/>
        </w:rPr>
        <w:t xml:space="preserve"> service is their own gift of time</w:t>
      </w:r>
      <w:r w:rsidR="003F5863" w:rsidRPr="00AB34D5">
        <w:rPr>
          <w:b/>
          <w:bCs/>
          <w:i/>
          <w:color w:val="3B3838" w:themeColor="background2" w:themeShade="40"/>
        </w:rPr>
        <w:t>. (Not paid and not part of their work schedule)</w:t>
      </w:r>
    </w:p>
    <w:p w14:paraId="1EA20296" w14:textId="77777777" w:rsidR="00A63DCD" w:rsidRPr="008A27E6" w:rsidRDefault="00A63DCD" w:rsidP="00A63DCD">
      <w:pPr>
        <w:spacing w:after="0" w:line="240" w:lineRule="auto"/>
        <w:rPr>
          <w:sz w:val="8"/>
          <w:szCs w:val="8"/>
        </w:rPr>
      </w:pPr>
    </w:p>
    <w:p w14:paraId="3C9E3377" w14:textId="10B5E3B1" w:rsidR="00433538" w:rsidRPr="00905FB1" w:rsidRDefault="00433538" w:rsidP="00A63DCD">
      <w:pPr>
        <w:pBdr>
          <w:top w:val="single" w:sz="4" w:space="1" w:color="auto"/>
        </w:pBdr>
        <w:spacing w:after="0"/>
        <w:rPr>
          <w:b/>
          <w:bCs/>
          <w:iCs/>
          <w:color w:val="3B3838" w:themeColor="background2" w:themeShade="40"/>
        </w:rPr>
      </w:pPr>
      <w:r w:rsidRPr="00905FB1">
        <w:rPr>
          <w:b/>
          <w:bCs/>
          <w:iCs/>
          <w:color w:val="3B3838" w:themeColor="background2" w:themeShade="40"/>
        </w:rPr>
        <w:t>TEACHERS AND NONPROFITS</w:t>
      </w:r>
    </w:p>
    <w:p w14:paraId="6FEA2269" w14:textId="75291899" w:rsidR="00433538" w:rsidRDefault="00433538" w:rsidP="008A27E6">
      <w:pPr>
        <w:spacing w:after="0"/>
        <w:rPr>
          <w:iCs/>
          <w:color w:val="3B3838" w:themeColor="background2" w:themeShade="40"/>
        </w:rPr>
      </w:pPr>
      <w:r w:rsidRPr="00433538">
        <w:rPr>
          <w:iCs/>
          <w:color w:val="3B3838" w:themeColor="background2" w:themeShade="40"/>
        </w:rPr>
        <w:t xml:space="preserve">Please encourage any non-profits, schools, or teachers to </w:t>
      </w:r>
      <w:r>
        <w:rPr>
          <w:iCs/>
          <w:color w:val="3B3838" w:themeColor="background2" w:themeShade="40"/>
        </w:rPr>
        <w:t>attend</w:t>
      </w:r>
      <w:r w:rsidRPr="00433538">
        <w:rPr>
          <w:iCs/>
          <w:color w:val="3B3838" w:themeColor="background2" w:themeShade="40"/>
        </w:rPr>
        <w:t xml:space="preserve"> Sunday, February 2</w:t>
      </w:r>
      <w:r w:rsidR="00F975DA">
        <w:rPr>
          <w:iCs/>
          <w:color w:val="3B3838" w:themeColor="background2" w:themeShade="40"/>
        </w:rPr>
        <w:t>5</w:t>
      </w:r>
      <w:r w:rsidRPr="00433538">
        <w:rPr>
          <w:iCs/>
          <w:color w:val="3B3838" w:themeColor="background2" w:themeShade="40"/>
        </w:rPr>
        <w:t xml:space="preserve"> at 6 pm to help us save on book recycling or storage by taking remaining books for FREE!</w:t>
      </w:r>
      <w:r w:rsidR="00BF451C" w:rsidRPr="00BF451C">
        <w:rPr>
          <w:iCs/>
          <w:color w:val="3B3838" w:themeColor="background2" w:themeShade="40"/>
        </w:rPr>
        <w:t xml:space="preserve"> </w:t>
      </w:r>
      <w:r w:rsidRPr="00433538">
        <w:rPr>
          <w:iCs/>
          <w:color w:val="3B3838" w:themeColor="background2" w:themeShade="40"/>
        </w:rPr>
        <w:t xml:space="preserve">If </w:t>
      </w:r>
      <w:r w:rsidR="00BF451C">
        <w:rPr>
          <w:iCs/>
          <w:color w:val="3B3838" w:themeColor="background2" w:themeShade="40"/>
        </w:rPr>
        <w:t>you know a teacher or nonprofit who would</w:t>
      </w:r>
      <w:r w:rsidR="00BF451C" w:rsidRPr="00433538">
        <w:rPr>
          <w:iCs/>
          <w:color w:val="3B3838" w:themeColor="background2" w:themeShade="40"/>
        </w:rPr>
        <w:t xml:space="preserve"> </w:t>
      </w:r>
      <w:r w:rsidRPr="00433538">
        <w:rPr>
          <w:iCs/>
          <w:color w:val="3B3838" w:themeColor="background2" w:themeShade="40"/>
        </w:rPr>
        <w:t xml:space="preserve">like </w:t>
      </w:r>
      <w:r w:rsidR="00BF451C">
        <w:rPr>
          <w:iCs/>
          <w:color w:val="3B3838" w:themeColor="background2" w:themeShade="40"/>
        </w:rPr>
        <w:t xml:space="preserve">more </w:t>
      </w:r>
      <w:proofErr w:type="gramStart"/>
      <w:r w:rsidRPr="00433538">
        <w:rPr>
          <w:iCs/>
          <w:color w:val="3B3838" w:themeColor="background2" w:themeShade="40"/>
        </w:rPr>
        <w:t>information</w:t>
      </w:r>
      <w:proofErr w:type="gramEnd"/>
      <w:r w:rsidRPr="00433538">
        <w:rPr>
          <w:iCs/>
          <w:color w:val="3B3838" w:themeColor="background2" w:themeShade="40"/>
        </w:rPr>
        <w:t xml:space="preserve"> </w:t>
      </w:r>
      <w:hyperlink r:id="rId12" w:history="1">
        <w:r w:rsidRPr="00F975DA">
          <w:rPr>
            <w:rStyle w:val="Hyperlink"/>
            <w:iCs/>
          </w:rPr>
          <w:t>please</w:t>
        </w:r>
        <w:r w:rsidR="00BF451C" w:rsidRPr="00F975DA">
          <w:rPr>
            <w:rStyle w:val="Hyperlink"/>
            <w:iCs/>
          </w:rPr>
          <w:t xml:space="preserve"> direct them</w:t>
        </w:r>
        <w:r w:rsidR="00F975DA" w:rsidRPr="00F975DA">
          <w:rPr>
            <w:rStyle w:val="Hyperlink"/>
            <w:iCs/>
          </w:rPr>
          <w:t xml:space="preserve"> here</w:t>
        </w:r>
        <w:r w:rsidR="00BF451C" w:rsidRPr="00F975DA">
          <w:rPr>
            <w:rStyle w:val="Hyperlink"/>
            <w:iCs/>
          </w:rPr>
          <w:t xml:space="preserve"> so they can </w:t>
        </w:r>
        <w:r w:rsidR="00F975DA" w:rsidRPr="00F975DA">
          <w:rPr>
            <w:rStyle w:val="Hyperlink"/>
            <w:iCs/>
          </w:rPr>
          <w:t>register for</w:t>
        </w:r>
        <w:r w:rsidR="00BF451C" w:rsidRPr="00F975DA">
          <w:rPr>
            <w:rStyle w:val="Hyperlink"/>
            <w:iCs/>
          </w:rPr>
          <w:t xml:space="preserve"> the event</w:t>
        </w:r>
      </w:hyperlink>
      <w:r w:rsidR="00BF451C">
        <w:rPr>
          <w:iCs/>
          <w:color w:val="3B3838" w:themeColor="background2" w:themeShade="40"/>
        </w:rPr>
        <w:t xml:space="preserve">. </w:t>
      </w:r>
      <w:r w:rsidRPr="00433538">
        <w:rPr>
          <w:iCs/>
          <w:color w:val="3B3838" w:themeColor="background2" w:themeShade="40"/>
        </w:rPr>
        <w:t xml:space="preserve"> </w:t>
      </w:r>
      <w:r w:rsidR="00F975DA">
        <w:rPr>
          <w:iCs/>
          <w:color w:val="3B3838" w:themeColor="background2" w:themeShade="40"/>
        </w:rPr>
        <w:t>Homeschool educators are also welcome.</w:t>
      </w:r>
    </w:p>
    <w:p w14:paraId="4C4C1908" w14:textId="054E5D7D" w:rsidR="00F975DA" w:rsidRPr="00F975DA" w:rsidRDefault="00F975DA" w:rsidP="008A27E6">
      <w:pPr>
        <w:spacing w:after="0"/>
        <w:rPr>
          <w:i/>
          <w:color w:val="3B3838" w:themeColor="background2" w:themeShade="40"/>
        </w:rPr>
      </w:pPr>
      <w:r w:rsidRPr="00F975DA">
        <w:rPr>
          <w:i/>
          <w:color w:val="3B3838" w:themeColor="background2" w:themeShade="40"/>
        </w:rPr>
        <w:t>*</w:t>
      </w:r>
      <w:proofErr w:type="gramStart"/>
      <w:r w:rsidRPr="00F975DA">
        <w:rPr>
          <w:i/>
          <w:color w:val="3B3838" w:themeColor="background2" w:themeShade="40"/>
        </w:rPr>
        <w:t>volunteers</w:t>
      </w:r>
      <w:proofErr w:type="gramEnd"/>
      <w:r w:rsidRPr="00F975DA">
        <w:rPr>
          <w:i/>
          <w:color w:val="3B3838" w:themeColor="background2" w:themeShade="40"/>
        </w:rPr>
        <w:t xml:space="preserve"> are no longer invited to this exclusive event</w:t>
      </w:r>
    </w:p>
    <w:p w14:paraId="592A37F2" w14:textId="77777777" w:rsidR="008A27E6" w:rsidRPr="008A27E6" w:rsidRDefault="008A27E6" w:rsidP="008A27E6">
      <w:pPr>
        <w:spacing w:after="0" w:line="240" w:lineRule="auto"/>
        <w:rPr>
          <w:sz w:val="8"/>
          <w:szCs w:val="8"/>
        </w:rPr>
      </w:pPr>
    </w:p>
    <w:p w14:paraId="43B1165B" w14:textId="77777777" w:rsidR="008A27E6" w:rsidRDefault="008A27E6" w:rsidP="008A27E6">
      <w:pPr>
        <w:pBdr>
          <w:top w:val="single" w:sz="4" w:space="1" w:color="auto"/>
        </w:pBdr>
        <w:spacing w:after="0"/>
        <w:rPr>
          <w:b/>
        </w:rPr>
      </w:pPr>
      <w:r>
        <w:rPr>
          <w:b/>
        </w:rPr>
        <w:t>GENERAL INFORMATION</w:t>
      </w:r>
    </w:p>
    <w:p w14:paraId="7BB379EC" w14:textId="77777777" w:rsidR="008A27E6" w:rsidRPr="008A27E6" w:rsidRDefault="008A27E6" w:rsidP="008A27E6">
      <w:pPr>
        <w:pBdr>
          <w:top w:val="single" w:sz="4" w:space="1" w:color="auto"/>
        </w:pBdr>
        <w:spacing w:after="0"/>
        <w:rPr>
          <w:b/>
          <w:sz w:val="8"/>
          <w:szCs w:val="8"/>
        </w:rPr>
      </w:pPr>
    </w:p>
    <w:p w14:paraId="2F593CE9" w14:textId="46D3A088" w:rsidR="003F5863" w:rsidRPr="0086116F" w:rsidRDefault="003F5863" w:rsidP="008A27E6">
      <w:pPr>
        <w:spacing w:after="0"/>
      </w:pPr>
      <w:r w:rsidRPr="0086116F">
        <w:t xml:space="preserve">There are </w:t>
      </w:r>
      <w:r w:rsidR="001D535C">
        <w:t>approximately</w:t>
      </w:r>
      <w:r w:rsidRPr="0086116F">
        <w:t xml:space="preserve"> </w:t>
      </w:r>
      <w:r w:rsidR="00F975DA">
        <w:t>5</w:t>
      </w:r>
      <w:r w:rsidRPr="0086116F">
        <w:t>00,000</w:t>
      </w:r>
      <w:r w:rsidR="00FF4A84">
        <w:t>+</w:t>
      </w:r>
      <w:r w:rsidRPr="0086116F">
        <w:t xml:space="preserve"> books </w:t>
      </w:r>
      <w:r w:rsidR="00602A4A">
        <w:t xml:space="preserve">and materials </w:t>
      </w:r>
      <w:r w:rsidRPr="0086116F">
        <w:t xml:space="preserve">at the sale that are withdrawn from the library and donated by the community.  </w:t>
      </w:r>
      <w:r w:rsidR="00EB50FC" w:rsidRPr="0086116F">
        <w:t>The</w:t>
      </w:r>
      <w:r w:rsidRPr="0086116F">
        <w:t xml:space="preserve">re are over 40 categories of books </w:t>
      </w:r>
      <w:r w:rsidR="00795701">
        <w:t>including</w:t>
      </w:r>
      <w:r w:rsidR="005C20CE" w:rsidRPr="0086116F">
        <w:t xml:space="preserve"> rare and first editions</w:t>
      </w:r>
      <w:r w:rsidR="00795701">
        <w:t xml:space="preserve"> as well as audio and visual materials including CDs, vinyl, and video </w:t>
      </w:r>
      <w:r w:rsidR="00AB34D5">
        <w:t xml:space="preserve">and board </w:t>
      </w:r>
      <w:r w:rsidR="00795701">
        <w:t>game</w:t>
      </w:r>
      <w:r w:rsidR="00AB34D5">
        <w:t>s</w:t>
      </w:r>
      <w:r w:rsidR="00795701">
        <w:t>. The sale is divided into 2 sales areas</w:t>
      </w:r>
      <w:r w:rsidRPr="0086116F">
        <w:t>:</w:t>
      </w:r>
    </w:p>
    <w:p w14:paraId="2118B86F" w14:textId="648A4CF2" w:rsidR="00A12EE1" w:rsidRDefault="003F5863" w:rsidP="008A27E6">
      <w:pPr>
        <w:pStyle w:val="ListParagraph"/>
        <w:numPr>
          <w:ilvl w:val="0"/>
          <w:numId w:val="2"/>
        </w:numPr>
        <w:spacing w:after="0"/>
      </w:pPr>
      <w:r w:rsidRPr="00A12EE1">
        <w:rPr>
          <w:b/>
          <w:bCs/>
        </w:rPr>
        <w:t>General Area</w:t>
      </w:r>
      <w:r w:rsidRPr="0086116F">
        <w:t xml:space="preserve"> – hardbacks are </w:t>
      </w:r>
      <w:proofErr w:type="gramStart"/>
      <w:r w:rsidRPr="0086116F">
        <w:t>$</w:t>
      </w:r>
      <w:r w:rsidR="00B706C5">
        <w:t>2</w:t>
      </w:r>
      <w:proofErr w:type="gramEnd"/>
      <w:r w:rsidRPr="0086116F">
        <w:t xml:space="preserve"> and paperbacks are $</w:t>
      </w:r>
      <w:r w:rsidR="00B706C5">
        <w:t>1.0</w:t>
      </w:r>
      <w:r w:rsidRPr="0086116F">
        <w:t>0</w:t>
      </w:r>
      <w:r w:rsidR="00F556AC">
        <w:t>;</w:t>
      </w:r>
      <w:r w:rsidR="00B706C5">
        <w:t xml:space="preserve"> however children</w:t>
      </w:r>
      <w:r w:rsidR="00A12EE1">
        <w:t>’s paperbacks remain $.50 and children’s hardbacks are $1.00;</w:t>
      </w:r>
      <w:r w:rsidR="00F556AC">
        <w:t xml:space="preserve"> audio books and other media </w:t>
      </w:r>
      <w:r w:rsidR="00C62610">
        <w:t xml:space="preserve">(CD, DVD, Vinyl) </w:t>
      </w:r>
      <w:r w:rsidR="00F556AC">
        <w:t xml:space="preserve">are available </w:t>
      </w:r>
      <w:r w:rsidR="00060478">
        <w:t>starting at $1.00.</w:t>
      </w:r>
    </w:p>
    <w:p w14:paraId="5C8F1F57" w14:textId="109D10FD" w:rsidR="000B2A02" w:rsidRDefault="00D7371A" w:rsidP="00F975DA">
      <w:pPr>
        <w:pStyle w:val="ListParagraph"/>
        <w:numPr>
          <w:ilvl w:val="0"/>
          <w:numId w:val="2"/>
        </w:numPr>
        <w:spacing w:after="0"/>
      </w:pPr>
      <w:r w:rsidRPr="00A12EE1">
        <w:rPr>
          <w:b/>
          <w:bCs/>
        </w:rPr>
        <w:t>Better Books Room</w:t>
      </w:r>
      <w:r>
        <w:t xml:space="preserve"> </w:t>
      </w:r>
      <w:r w:rsidR="003F5863" w:rsidRPr="0086116F">
        <w:t xml:space="preserve">– </w:t>
      </w:r>
      <w:r w:rsidR="00795701">
        <w:t>items</w:t>
      </w:r>
      <w:r w:rsidR="00795701" w:rsidRPr="0086116F">
        <w:t xml:space="preserve"> </w:t>
      </w:r>
      <w:r w:rsidR="003F5863" w:rsidRPr="0086116F">
        <w:t>are individually priced but usually under $</w:t>
      </w:r>
      <w:r w:rsidR="00687218">
        <w:t>5</w:t>
      </w:r>
      <w:r w:rsidR="001D535C">
        <w:t xml:space="preserve">; this room also </w:t>
      </w:r>
      <w:r w:rsidR="00BA3109">
        <w:t>features a corner of rare and collectable books</w:t>
      </w:r>
      <w:r w:rsidR="00795701">
        <w:t xml:space="preserve"> and materials.</w:t>
      </w:r>
    </w:p>
    <w:p w14:paraId="006BD50F" w14:textId="3F9BF191" w:rsidR="00D70FCA" w:rsidRDefault="00FA0F45" w:rsidP="00F975DA">
      <w:pPr>
        <w:spacing w:after="0"/>
      </w:pPr>
      <w:r>
        <w:t xml:space="preserve">The </w:t>
      </w:r>
      <w:r w:rsidR="00EB50FC" w:rsidRPr="0086116F">
        <w:t xml:space="preserve">Friends of the Metropolitan Library System generously give proceeds from the Booksale back to MLS for services and programs. </w:t>
      </w:r>
      <w:r w:rsidR="00F975DA">
        <w:t>Their goal for 2024 is to build collaborative, sustainable support for the Dolly Parton Imagination Library book gifting program and to provide scholarship underwriting for library staff</w:t>
      </w:r>
      <w:r w:rsidR="00943686">
        <w:t>, while planning for future needs.</w:t>
      </w:r>
    </w:p>
    <w:p w14:paraId="7BF313CC" w14:textId="2A5A7CCB" w:rsidR="008A27E6" w:rsidRPr="008A27E6" w:rsidRDefault="008A27E6" w:rsidP="008A27E6">
      <w:pPr>
        <w:spacing w:after="0" w:line="240" w:lineRule="auto"/>
        <w:rPr>
          <w:sz w:val="8"/>
          <w:szCs w:val="8"/>
        </w:rPr>
      </w:pPr>
    </w:p>
    <w:p w14:paraId="374B7B7C" w14:textId="2D8F6305" w:rsidR="005C20CE" w:rsidRPr="0086116F" w:rsidRDefault="005C20CE" w:rsidP="008A27E6">
      <w:pPr>
        <w:spacing w:after="0"/>
      </w:pPr>
      <w:r w:rsidRPr="0086116F">
        <w:t xml:space="preserve">For further questions or more info, visit </w:t>
      </w:r>
      <w:hyperlink r:id="rId13" w:history="1">
        <w:r w:rsidR="00A63DCD">
          <w:rPr>
            <w:rStyle w:val="Hyperlink"/>
          </w:rPr>
          <w:t>S</w:t>
        </w:r>
        <w:r w:rsidR="00A63DCD" w:rsidRPr="00687218">
          <w:rPr>
            <w:rStyle w:val="Hyperlink"/>
          </w:rPr>
          <w:t>upportmls.org/fol</w:t>
        </w:r>
      </w:hyperlink>
      <w:r w:rsidRPr="0086116F">
        <w:t>, call 405-606-3763 or email friends@metrolibrary.org!</w:t>
      </w:r>
    </w:p>
    <w:sectPr w:rsidR="005C20CE" w:rsidRPr="0086116F" w:rsidSect="00D755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77EC"/>
    <w:multiLevelType w:val="hybridMultilevel"/>
    <w:tmpl w:val="AD82F8FC"/>
    <w:lvl w:ilvl="0" w:tplc="9B2454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B2DDA"/>
    <w:multiLevelType w:val="hybridMultilevel"/>
    <w:tmpl w:val="927E57FC"/>
    <w:lvl w:ilvl="0" w:tplc="9B2454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860842">
    <w:abstractNumId w:val="0"/>
  </w:num>
  <w:num w:numId="2" w16cid:durableId="135372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FC"/>
    <w:rsid w:val="00021BEE"/>
    <w:rsid w:val="00024104"/>
    <w:rsid w:val="00060478"/>
    <w:rsid w:val="00095256"/>
    <w:rsid w:val="000B25D2"/>
    <w:rsid w:val="000B2A02"/>
    <w:rsid w:val="000B747A"/>
    <w:rsid w:val="000F4FB2"/>
    <w:rsid w:val="0011199B"/>
    <w:rsid w:val="00131F2C"/>
    <w:rsid w:val="001659A2"/>
    <w:rsid w:val="00175E4D"/>
    <w:rsid w:val="001943CC"/>
    <w:rsid w:val="001D535C"/>
    <w:rsid w:val="0024025C"/>
    <w:rsid w:val="00270E70"/>
    <w:rsid w:val="003176B1"/>
    <w:rsid w:val="00325224"/>
    <w:rsid w:val="0037585C"/>
    <w:rsid w:val="003A6FE0"/>
    <w:rsid w:val="003C248E"/>
    <w:rsid w:val="003C7745"/>
    <w:rsid w:val="003F08B3"/>
    <w:rsid w:val="003F5863"/>
    <w:rsid w:val="004207C1"/>
    <w:rsid w:val="00433538"/>
    <w:rsid w:val="00461F6E"/>
    <w:rsid w:val="00521B7A"/>
    <w:rsid w:val="005651E6"/>
    <w:rsid w:val="0056792A"/>
    <w:rsid w:val="00586B1B"/>
    <w:rsid w:val="005C20CE"/>
    <w:rsid w:val="005C7B19"/>
    <w:rsid w:val="005F39AB"/>
    <w:rsid w:val="00602A4A"/>
    <w:rsid w:val="0061358E"/>
    <w:rsid w:val="00626317"/>
    <w:rsid w:val="0068038E"/>
    <w:rsid w:val="00687218"/>
    <w:rsid w:val="0068760F"/>
    <w:rsid w:val="00700E59"/>
    <w:rsid w:val="00724373"/>
    <w:rsid w:val="00762786"/>
    <w:rsid w:val="00795701"/>
    <w:rsid w:val="008254B2"/>
    <w:rsid w:val="00856CA6"/>
    <w:rsid w:val="0086116F"/>
    <w:rsid w:val="008A27E6"/>
    <w:rsid w:val="00905FB1"/>
    <w:rsid w:val="00941B85"/>
    <w:rsid w:val="009433D4"/>
    <w:rsid w:val="00943686"/>
    <w:rsid w:val="009A7966"/>
    <w:rsid w:val="009B7459"/>
    <w:rsid w:val="009E18E1"/>
    <w:rsid w:val="00A12EE1"/>
    <w:rsid w:val="00A45656"/>
    <w:rsid w:val="00A63DCD"/>
    <w:rsid w:val="00AB34D5"/>
    <w:rsid w:val="00AF1B91"/>
    <w:rsid w:val="00B30833"/>
    <w:rsid w:val="00B55596"/>
    <w:rsid w:val="00B706C5"/>
    <w:rsid w:val="00BA0E9C"/>
    <w:rsid w:val="00BA3109"/>
    <w:rsid w:val="00BA5F44"/>
    <w:rsid w:val="00BC736F"/>
    <w:rsid w:val="00BF451C"/>
    <w:rsid w:val="00C21238"/>
    <w:rsid w:val="00C23DCC"/>
    <w:rsid w:val="00C25D8B"/>
    <w:rsid w:val="00C27662"/>
    <w:rsid w:val="00C33330"/>
    <w:rsid w:val="00C447C9"/>
    <w:rsid w:val="00C62610"/>
    <w:rsid w:val="00CA0CB0"/>
    <w:rsid w:val="00CC611D"/>
    <w:rsid w:val="00CD1FC1"/>
    <w:rsid w:val="00CD5E4A"/>
    <w:rsid w:val="00CE0580"/>
    <w:rsid w:val="00D00B95"/>
    <w:rsid w:val="00D36B93"/>
    <w:rsid w:val="00D70FCA"/>
    <w:rsid w:val="00D7371A"/>
    <w:rsid w:val="00D7484B"/>
    <w:rsid w:val="00D755F1"/>
    <w:rsid w:val="00D85B08"/>
    <w:rsid w:val="00DA00A6"/>
    <w:rsid w:val="00E649C4"/>
    <w:rsid w:val="00EB50FC"/>
    <w:rsid w:val="00ED42C4"/>
    <w:rsid w:val="00EF0DA1"/>
    <w:rsid w:val="00F556AC"/>
    <w:rsid w:val="00F812FE"/>
    <w:rsid w:val="00F975DA"/>
    <w:rsid w:val="00FA0F45"/>
    <w:rsid w:val="00FA696C"/>
    <w:rsid w:val="00FE7C99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EEB6"/>
  <w15:chartTrackingRefBased/>
  <w15:docId w15:val="{1722C868-5D0B-4BA6-9592-664581FF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8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4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16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74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5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pportmls.org/fo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trolibrary.wufoo.com/forms/w1hn7kl51k5zgiq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pportmls.org/fol/volunte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upportmls.org/fol/membershi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upportmls.org/fol/booksa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9AA674B526F478B91C205302BCC41" ma:contentTypeVersion="19" ma:contentTypeDescription="Create a new document." ma:contentTypeScope="" ma:versionID="73ac5c9ec2146900e31b9b3a86587e06">
  <xsd:schema xmlns:xsd="http://www.w3.org/2001/XMLSchema" xmlns:xs="http://www.w3.org/2001/XMLSchema" xmlns:p="http://schemas.microsoft.com/office/2006/metadata/properties" xmlns:ns2="048304de-a6a0-48f1-8ae3-8b530ad08da9" xmlns:ns3="da6d479d-85ef-44d1-a8c7-2481f4ef8465" targetNamespace="http://schemas.microsoft.com/office/2006/metadata/properties" ma:root="true" ma:fieldsID="0d0b8e13720906a23f4441755a3750f9" ns2:_="" ns3:_="">
    <xsd:import namespace="048304de-a6a0-48f1-8ae3-8b530ad08da9"/>
    <xsd:import namespace="da6d479d-85ef-44d1-a8c7-2481f4ef8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304de-a6a0-48f1-8ae3-8b530ad08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3bd201-2a5a-4a42-865e-90619d530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479d-85ef-44d1-a8c7-2481f4ef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d402cc-3a4e-46c0-bb15-90118bdecff4}" ma:internalName="TaxCatchAll" ma:showField="CatchAllData" ma:web="da6d479d-85ef-44d1-a8c7-2481f4ef8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304de-a6a0-48f1-8ae3-8b530ad08da9">
      <Terms xmlns="http://schemas.microsoft.com/office/infopath/2007/PartnerControls"/>
    </lcf76f155ced4ddcb4097134ff3c332f>
    <TaxCatchAll xmlns="da6d479d-85ef-44d1-a8c7-2481f4ef8465" xsi:nil="true"/>
    <Notes xmlns="048304de-a6a0-48f1-8ae3-8b530ad08da9" xsi:nil="true"/>
  </documentManagement>
</p:properties>
</file>

<file path=customXml/itemProps1.xml><?xml version="1.0" encoding="utf-8"?>
<ds:datastoreItem xmlns:ds="http://schemas.openxmlformats.org/officeDocument/2006/customXml" ds:itemID="{F25F0132-C514-43F7-8462-257B8CF97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3B38E-2119-43BF-9675-08302D1B0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304de-a6a0-48f1-8ae3-8b530ad08da9"/>
    <ds:schemaRef ds:uri="da6d479d-85ef-44d1-a8c7-2481f4ef8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3E3C7-A7DD-4B50-A22A-59641D493137}">
  <ds:schemaRefs>
    <ds:schemaRef ds:uri="http://schemas.microsoft.com/office/2006/metadata/properties"/>
    <ds:schemaRef ds:uri="http://schemas.microsoft.com/office/infopath/2007/PartnerControls"/>
    <ds:schemaRef ds:uri="048304de-a6a0-48f1-8ae3-8b530ad08da9"/>
    <ds:schemaRef ds:uri="da6d479d-85ef-44d1-a8c7-2481f4ef8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Blaney</dc:creator>
  <cp:keywords/>
  <dc:description/>
  <cp:lastModifiedBy>Heather Zeoli</cp:lastModifiedBy>
  <cp:revision>8</cp:revision>
  <cp:lastPrinted>2024-01-26T17:01:00Z</cp:lastPrinted>
  <dcterms:created xsi:type="dcterms:W3CDTF">2024-01-22T16:45:00Z</dcterms:created>
  <dcterms:modified xsi:type="dcterms:W3CDTF">2024-01-26T17:07:00Z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0x0101001159AA674B526F478B91C205302BCC41</vt:lpwstr>
  </property>
  <property fmtid="{D5CDD505-2E9C-101B-9397-08002B2CF9AE}" pid="3" name="MediaServiceImageTags">
    <vt:lpwstr/>
  </property>
</Properties>
</file>