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63A97" w14:textId="5622395A" w:rsidR="00AB6D71" w:rsidRPr="00400A16" w:rsidRDefault="00FA7465" w:rsidP="00FA7465">
      <w:pPr>
        <w:jc w:val="center"/>
        <w:rPr>
          <w:b/>
          <w:bCs/>
        </w:rPr>
      </w:pPr>
      <w:r w:rsidRPr="00400A16">
        <w:rPr>
          <w:b/>
          <w:bCs/>
        </w:rPr>
        <w:t xml:space="preserve">Summer Reading 2021 Outreach Goal Planning Document </w:t>
      </w:r>
    </w:p>
    <w:p w14:paraId="79FF26F4" w14:textId="34F745E4" w:rsidR="00FA7465" w:rsidRDefault="00E442CA" w:rsidP="00E442CA">
      <w:r>
        <w:t xml:space="preserve">Please save this form to your local SharePoint so that your full team can participate in this brainstorm process. Branches will not be able to reach out to all listed possibilities; </w:t>
      </w:r>
      <w:proofErr w:type="gramStart"/>
      <w:r>
        <w:t>instead</w:t>
      </w:r>
      <w:proofErr w:type="gramEnd"/>
      <w:r>
        <w:t xml:space="preserve"> a goal will be set based on local branch conditions. </w:t>
      </w:r>
    </w:p>
    <w:p w14:paraId="468DC99F" w14:textId="4C24AC8D" w:rsidR="00FA7465" w:rsidRDefault="00FA7465" w:rsidP="00FA7465">
      <w:r>
        <w:t xml:space="preserve">Strengths and Challenges going into Summer 2021: </w:t>
      </w:r>
    </w:p>
    <w:tbl>
      <w:tblPr>
        <w:tblStyle w:val="TableGrid"/>
        <w:tblW w:w="10817" w:type="dxa"/>
        <w:tblLook w:val="04A0" w:firstRow="1" w:lastRow="0" w:firstColumn="1" w:lastColumn="0" w:noHBand="0" w:noVBand="1"/>
      </w:tblPr>
      <w:tblGrid>
        <w:gridCol w:w="10817"/>
      </w:tblGrid>
      <w:tr w:rsidR="00FA7465" w14:paraId="656D3BD5" w14:textId="77777777" w:rsidTr="00E442CA">
        <w:trPr>
          <w:trHeight w:val="350"/>
        </w:trPr>
        <w:tc>
          <w:tcPr>
            <w:tcW w:w="10817" w:type="dxa"/>
          </w:tcPr>
          <w:p w14:paraId="1D41191D" w14:textId="373A3DEB" w:rsidR="00FA7465" w:rsidRDefault="00FA7465" w:rsidP="00FA7465">
            <w:r>
              <w:t xml:space="preserve">Ex. Strong Curbside pick-ups, on-going partnerships, staffing issues, </w:t>
            </w:r>
            <w:proofErr w:type="spellStart"/>
            <w:r>
              <w:t>etc</w:t>
            </w:r>
            <w:proofErr w:type="spellEnd"/>
            <w:r>
              <w:t xml:space="preserve"> </w:t>
            </w:r>
          </w:p>
        </w:tc>
      </w:tr>
      <w:tr w:rsidR="00FA7465" w14:paraId="7097C416" w14:textId="77777777" w:rsidTr="00E442CA">
        <w:trPr>
          <w:trHeight w:val="1790"/>
        </w:trPr>
        <w:tc>
          <w:tcPr>
            <w:tcW w:w="10817" w:type="dxa"/>
          </w:tcPr>
          <w:p w14:paraId="2A9D5377" w14:textId="77777777" w:rsidR="00FA7465" w:rsidRDefault="00FA7465" w:rsidP="00FA7465"/>
        </w:tc>
      </w:tr>
    </w:tbl>
    <w:p w14:paraId="7CBFDC31" w14:textId="35FC77D0" w:rsidR="00FA7465" w:rsidRDefault="00FA7465" w:rsidP="00FA7465"/>
    <w:p w14:paraId="12B5417D" w14:textId="74C71F5E" w:rsidR="00FA7465" w:rsidRDefault="00FA7465" w:rsidP="00FA7465">
      <w:r>
        <w:t xml:space="preserve">Schools: All libraries will be expected to reach out to their assigned schools, once in April and once in May. Email templates will be provided to help with this goal. School assignments can be found in Tableau and in the Summer Reading Toolkit. </w:t>
      </w:r>
    </w:p>
    <w:p w14:paraId="31125D63" w14:textId="460F5AEE" w:rsidR="00FA7465" w:rsidRDefault="00FA7465" w:rsidP="00FA7465">
      <w:r>
        <w:t xml:space="preserve">Local Government Outreach: </w:t>
      </w:r>
      <w:r w:rsidR="00126F76">
        <w:t xml:space="preserve">You are encouraged to ask your government leader to participate and to help market the summer reading program. </w:t>
      </w:r>
      <w:r>
        <w:t xml:space="preserve">Find government leaders that serve your branch </w:t>
      </w:r>
      <w:hyperlink r:id="rId7" w:history="1">
        <w:r w:rsidRPr="008C226F">
          <w:rPr>
            <w:rStyle w:val="Hyperlink"/>
          </w:rPr>
          <w:t>here</w:t>
        </w:r>
      </w:hyperlink>
      <w:r>
        <w:t xml:space="preserve">. Brainstorm additional local leaders below. Include contact info when known. </w:t>
      </w:r>
    </w:p>
    <w:tbl>
      <w:tblPr>
        <w:tblStyle w:val="TableGrid"/>
        <w:tblW w:w="0" w:type="auto"/>
        <w:tblLook w:val="04A0" w:firstRow="1" w:lastRow="0" w:firstColumn="1" w:lastColumn="0" w:noHBand="0" w:noVBand="1"/>
      </w:tblPr>
      <w:tblGrid>
        <w:gridCol w:w="5364"/>
        <w:gridCol w:w="5364"/>
      </w:tblGrid>
      <w:tr w:rsidR="00FA7465" w14:paraId="093664B1" w14:textId="77777777" w:rsidTr="00E442CA">
        <w:trPr>
          <w:trHeight w:val="323"/>
        </w:trPr>
        <w:tc>
          <w:tcPr>
            <w:tcW w:w="5364" w:type="dxa"/>
          </w:tcPr>
          <w:p w14:paraId="79E0975A" w14:textId="727C5089" w:rsidR="00FA7465" w:rsidRDefault="00FA7465" w:rsidP="00FA7465">
            <w:r>
              <w:t xml:space="preserve">Leader Name </w:t>
            </w:r>
          </w:p>
        </w:tc>
        <w:tc>
          <w:tcPr>
            <w:tcW w:w="5364" w:type="dxa"/>
          </w:tcPr>
          <w:p w14:paraId="381B4517" w14:textId="0399B705" w:rsidR="00FA7465" w:rsidRDefault="00FA7465" w:rsidP="00FA7465">
            <w:r>
              <w:t xml:space="preserve">Contact Info </w:t>
            </w:r>
          </w:p>
        </w:tc>
      </w:tr>
      <w:tr w:rsidR="00FA7465" w14:paraId="6F1171DA" w14:textId="77777777" w:rsidTr="00E442CA">
        <w:trPr>
          <w:trHeight w:val="305"/>
        </w:trPr>
        <w:tc>
          <w:tcPr>
            <w:tcW w:w="5364" w:type="dxa"/>
          </w:tcPr>
          <w:p w14:paraId="06C18BE8" w14:textId="77777777" w:rsidR="00FA7465" w:rsidRDefault="00FA7465" w:rsidP="00FA7465"/>
        </w:tc>
        <w:tc>
          <w:tcPr>
            <w:tcW w:w="5364" w:type="dxa"/>
          </w:tcPr>
          <w:p w14:paraId="4A210033" w14:textId="77777777" w:rsidR="00FA7465" w:rsidRDefault="00FA7465" w:rsidP="00FA7465"/>
        </w:tc>
      </w:tr>
      <w:tr w:rsidR="00FA7465" w14:paraId="14F2B173" w14:textId="77777777" w:rsidTr="00E442CA">
        <w:trPr>
          <w:trHeight w:val="323"/>
        </w:trPr>
        <w:tc>
          <w:tcPr>
            <w:tcW w:w="5364" w:type="dxa"/>
          </w:tcPr>
          <w:p w14:paraId="0B49A36C" w14:textId="77777777" w:rsidR="00FA7465" w:rsidRDefault="00FA7465" w:rsidP="00FA7465"/>
        </w:tc>
        <w:tc>
          <w:tcPr>
            <w:tcW w:w="5364" w:type="dxa"/>
          </w:tcPr>
          <w:p w14:paraId="230F1704" w14:textId="77777777" w:rsidR="00FA7465" w:rsidRDefault="00FA7465" w:rsidP="00FA7465"/>
        </w:tc>
      </w:tr>
    </w:tbl>
    <w:p w14:paraId="1F1ABC59" w14:textId="55FFCA57" w:rsidR="00FA7465" w:rsidRDefault="00FA7465" w:rsidP="00FA7465"/>
    <w:p w14:paraId="51024166" w14:textId="232F0FB5" w:rsidR="00126F76" w:rsidRDefault="00126F76" w:rsidP="00FA7465">
      <w:r>
        <w:t>Local Business/ Community Groups Outreach: Business outreach could be as simple as a poster in a break room, fliers by the cash register, or all the way to a company sponsored wellness initiative. Include contact info when known.</w:t>
      </w:r>
      <w:r w:rsidR="000A3498">
        <w:t xml:space="preserve"> Daycares and other community groups may sign-up as a group or encourage their members to sign-up individually. </w:t>
      </w:r>
    </w:p>
    <w:tbl>
      <w:tblPr>
        <w:tblStyle w:val="TableGrid"/>
        <w:tblW w:w="0" w:type="auto"/>
        <w:tblLook w:val="04A0" w:firstRow="1" w:lastRow="0" w:firstColumn="1" w:lastColumn="0" w:noHBand="0" w:noVBand="1"/>
      </w:tblPr>
      <w:tblGrid>
        <w:gridCol w:w="3590"/>
        <w:gridCol w:w="3591"/>
        <w:gridCol w:w="3591"/>
      </w:tblGrid>
      <w:tr w:rsidR="00126F76" w14:paraId="3517709A" w14:textId="77777777" w:rsidTr="00E442CA">
        <w:trPr>
          <w:trHeight w:val="301"/>
        </w:trPr>
        <w:tc>
          <w:tcPr>
            <w:tcW w:w="3590" w:type="dxa"/>
          </w:tcPr>
          <w:p w14:paraId="69A82FA0" w14:textId="2E436EEE" w:rsidR="00126F76" w:rsidRDefault="00126F76" w:rsidP="00FA7465">
            <w:r>
              <w:t xml:space="preserve">Company </w:t>
            </w:r>
          </w:p>
        </w:tc>
        <w:tc>
          <w:tcPr>
            <w:tcW w:w="3591" w:type="dxa"/>
          </w:tcPr>
          <w:p w14:paraId="7437FF17" w14:textId="17D5A21C" w:rsidR="00126F76" w:rsidRDefault="00126F76" w:rsidP="00FA7465">
            <w:r>
              <w:t xml:space="preserve">Contact Info </w:t>
            </w:r>
          </w:p>
        </w:tc>
        <w:tc>
          <w:tcPr>
            <w:tcW w:w="3591" w:type="dxa"/>
          </w:tcPr>
          <w:p w14:paraId="2341F9C3" w14:textId="02DA20D7" w:rsidR="00126F76" w:rsidRDefault="00E442CA" w:rsidP="00FA7465">
            <w:r>
              <w:t xml:space="preserve">Type of Outreach </w:t>
            </w:r>
            <w:r w:rsidR="00126F76">
              <w:t xml:space="preserve"> </w:t>
            </w:r>
          </w:p>
        </w:tc>
      </w:tr>
      <w:tr w:rsidR="00126F76" w14:paraId="135DF81B" w14:textId="77777777" w:rsidTr="00E442CA">
        <w:trPr>
          <w:trHeight w:val="284"/>
        </w:trPr>
        <w:tc>
          <w:tcPr>
            <w:tcW w:w="3590" w:type="dxa"/>
          </w:tcPr>
          <w:p w14:paraId="5F4797B7" w14:textId="77777777" w:rsidR="00126F76" w:rsidRDefault="00126F76" w:rsidP="00FA7465"/>
        </w:tc>
        <w:tc>
          <w:tcPr>
            <w:tcW w:w="3591" w:type="dxa"/>
          </w:tcPr>
          <w:p w14:paraId="5894242A" w14:textId="77777777" w:rsidR="00126F76" w:rsidRDefault="00126F76" w:rsidP="00FA7465"/>
        </w:tc>
        <w:tc>
          <w:tcPr>
            <w:tcW w:w="3591" w:type="dxa"/>
          </w:tcPr>
          <w:p w14:paraId="463C538C" w14:textId="77CF53B0" w:rsidR="00126F76" w:rsidRDefault="00126F76" w:rsidP="00FA7465"/>
        </w:tc>
      </w:tr>
      <w:tr w:rsidR="00126F76" w14:paraId="1A0B6F20" w14:textId="77777777" w:rsidTr="00E442CA">
        <w:trPr>
          <w:trHeight w:val="301"/>
        </w:trPr>
        <w:tc>
          <w:tcPr>
            <w:tcW w:w="3590" w:type="dxa"/>
          </w:tcPr>
          <w:p w14:paraId="1703D9E9" w14:textId="77777777" w:rsidR="00126F76" w:rsidRDefault="00126F76" w:rsidP="00FA7465"/>
        </w:tc>
        <w:tc>
          <w:tcPr>
            <w:tcW w:w="3591" w:type="dxa"/>
          </w:tcPr>
          <w:p w14:paraId="09CB78AB" w14:textId="77777777" w:rsidR="00126F76" w:rsidRDefault="00126F76" w:rsidP="00FA7465"/>
        </w:tc>
        <w:tc>
          <w:tcPr>
            <w:tcW w:w="3591" w:type="dxa"/>
          </w:tcPr>
          <w:p w14:paraId="5DE0F45D" w14:textId="77777777" w:rsidR="00126F76" w:rsidRDefault="00126F76" w:rsidP="00FA7465"/>
        </w:tc>
      </w:tr>
      <w:tr w:rsidR="00126F76" w14:paraId="055501B5" w14:textId="77777777" w:rsidTr="00E442CA">
        <w:trPr>
          <w:trHeight w:val="284"/>
        </w:trPr>
        <w:tc>
          <w:tcPr>
            <w:tcW w:w="3590" w:type="dxa"/>
          </w:tcPr>
          <w:p w14:paraId="43B2E236" w14:textId="77777777" w:rsidR="00126F76" w:rsidRDefault="00126F76" w:rsidP="00FA7465"/>
        </w:tc>
        <w:tc>
          <w:tcPr>
            <w:tcW w:w="3591" w:type="dxa"/>
          </w:tcPr>
          <w:p w14:paraId="409D0550" w14:textId="77777777" w:rsidR="00126F76" w:rsidRDefault="00126F76" w:rsidP="00FA7465"/>
        </w:tc>
        <w:tc>
          <w:tcPr>
            <w:tcW w:w="3591" w:type="dxa"/>
          </w:tcPr>
          <w:p w14:paraId="62E1A3C7" w14:textId="77777777" w:rsidR="00126F76" w:rsidRDefault="00126F76" w:rsidP="00FA7465"/>
        </w:tc>
      </w:tr>
      <w:tr w:rsidR="00126F76" w14:paraId="579BAA01" w14:textId="77777777" w:rsidTr="00E442CA">
        <w:trPr>
          <w:trHeight w:val="301"/>
        </w:trPr>
        <w:tc>
          <w:tcPr>
            <w:tcW w:w="3590" w:type="dxa"/>
          </w:tcPr>
          <w:p w14:paraId="292F2C43" w14:textId="77777777" w:rsidR="00126F76" w:rsidRDefault="00126F76" w:rsidP="00FA7465"/>
        </w:tc>
        <w:tc>
          <w:tcPr>
            <w:tcW w:w="3591" w:type="dxa"/>
          </w:tcPr>
          <w:p w14:paraId="11C1BFF6" w14:textId="77777777" w:rsidR="00126F76" w:rsidRDefault="00126F76" w:rsidP="00FA7465"/>
        </w:tc>
        <w:tc>
          <w:tcPr>
            <w:tcW w:w="3591" w:type="dxa"/>
          </w:tcPr>
          <w:p w14:paraId="50EE0DFE" w14:textId="77777777" w:rsidR="00126F76" w:rsidRDefault="00126F76" w:rsidP="00FA7465"/>
        </w:tc>
      </w:tr>
      <w:tr w:rsidR="00126F76" w14:paraId="50F28A52" w14:textId="77777777" w:rsidTr="00E442CA">
        <w:trPr>
          <w:trHeight w:val="284"/>
        </w:trPr>
        <w:tc>
          <w:tcPr>
            <w:tcW w:w="3590" w:type="dxa"/>
          </w:tcPr>
          <w:p w14:paraId="09D5D550" w14:textId="77777777" w:rsidR="00126F76" w:rsidRDefault="00126F76" w:rsidP="00FA7465"/>
        </w:tc>
        <w:tc>
          <w:tcPr>
            <w:tcW w:w="3591" w:type="dxa"/>
          </w:tcPr>
          <w:p w14:paraId="6B651595" w14:textId="77777777" w:rsidR="00126F76" w:rsidRDefault="00126F76" w:rsidP="00FA7465"/>
        </w:tc>
        <w:tc>
          <w:tcPr>
            <w:tcW w:w="3591" w:type="dxa"/>
          </w:tcPr>
          <w:p w14:paraId="1FF9E5D3" w14:textId="77777777" w:rsidR="00126F76" w:rsidRDefault="00126F76" w:rsidP="00FA7465"/>
        </w:tc>
      </w:tr>
    </w:tbl>
    <w:p w14:paraId="590C2419" w14:textId="2584EDBB" w:rsidR="00126F76" w:rsidRDefault="00126F76" w:rsidP="00FA7465"/>
    <w:p w14:paraId="3DCD5B29" w14:textId="6684BAB6" w:rsidR="00E442CA" w:rsidRDefault="00126F76" w:rsidP="00FA7465">
      <w:r>
        <w:t xml:space="preserve">Goal Setting: Write out a goal that fits your branches unique situation. </w:t>
      </w:r>
      <w:r w:rsidR="00D277F0">
        <w:t>The g</w:t>
      </w:r>
      <w:r>
        <w:t xml:space="preserve">oal could include number of contacts, number of partnerships formed, or even outcome </w:t>
      </w:r>
      <w:r w:rsidR="00E442CA">
        <w:t>sought</w:t>
      </w:r>
      <w:r>
        <w:t xml:space="preserve">. The goal should be attainable, but also challenging. Branch or Engagement manager should submit the final goal </w:t>
      </w:r>
      <w:hyperlink r:id="rId8" w:history="1">
        <w:r w:rsidRPr="00617F78">
          <w:rPr>
            <w:rStyle w:val="Hyperlink"/>
          </w:rPr>
          <w:t>here</w:t>
        </w:r>
      </w:hyperlink>
      <w:r>
        <w:t>.</w:t>
      </w:r>
    </w:p>
    <w:tbl>
      <w:tblPr>
        <w:tblStyle w:val="TableGrid"/>
        <w:tblW w:w="0" w:type="auto"/>
        <w:tblLook w:val="04A0" w:firstRow="1" w:lastRow="0" w:firstColumn="1" w:lastColumn="0" w:noHBand="0" w:noVBand="1"/>
      </w:tblPr>
      <w:tblGrid>
        <w:gridCol w:w="10790"/>
      </w:tblGrid>
      <w:tr w:rsidR="00E442CA" w14:paraId="6232234F" w14:textId="77777777" w:rsidTr="00E442CA">
        <w:trPr>
          <w:trHeight w:val="1268"/>
        </w:trPr>
        <w:tc>
          <w:tcPr>
            <w:tcW w:w="10790" w:type="dxa"/>
          </w:tcPr>
          <w:p w14:paraId="346001CF" w14:textId="77777777" w:rsidR="00E442CA" w:rsidRDefault="00E442CA" w:rsidP="00FA7465"/>
        </w:tc>
      </w:tr>
    </w:tbl>
    <w:p w14:paraId="77A0D7CD" w14:textId="75BBB9A1" w:rsidR="00126F76" w:rsidRDefault="00126F76" w:rsidP="00FA7465">
      <w:r>
        <w:t xml:space="preserve"> </w:t>
      </w:r>
    </w:p>
    <w:sectPr w:rsidR="00126F76" w:rsidSect="00126F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65"/>
    <w:rsid w:val="000A3498"/>
    <w:rsid w:val="00126F76"/>
    <w:rsid w:val="00400A16"/>
    <w:rsid w:val="00617F78"/>
    <w:rsid w:val="008C226F"/>
    <w:rsid w:val="00AB6D71"/>
    <w:rsid w:val="00D277F0"/>
    <w:rsid w:val="00E442CA"/>
    <w:rsid w:val="00FA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7FC1"/>
  <w15:chartTrackingRefBased/>
  <w15:docId w15:val="{EFF89D7E-ACD4-4752-8090-7F5A70A6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226F"/>
    <w:rPr>
      <w:color w:val="0563C1" w:themeColor="hyperlink"/>
      <w:u w:val="single"/>
    </w:rPr>
  </w:style>
  <w:style w:type="character" w:styleId="UnresolvedMention">
    <w:name w:val="Unresolved Mention"/>
    <w:basedOn w:val="DefaultParagraphFont"/>
    <w:uiPriority w:val="99"/>
    <w:semiHidden/>
    <w:unhideWhenUsed/>
    <w:rsid w:val="008C226F"/>
    <w:rPr>
      <w:color w:val="605E5C"/>
      <w:shd w:val="clear" w:color="auto" w:fill="E1DFDD"/>
    </w:rPr>
  </w:style>
  <w:style w:type="character" w:styleId="FollowedHyperlink">
    <w:name w:val="FollowedHyperlink"/>
    <w:basedOn w:val="DefaultParagraphFont"/>
    <w:uiPriority w:val="99"/>
    <w:semiHidden/>
    <w:unhideWhenUsed/>
    <w:rsid w:val="00617F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rolibrary.wufoo.com/forms/s6u0cnt02rn65l/" TargetMode="External"/><Relationship Id="rId3" Type="http://schemas.openxmlformats.org/officeDocument/2006/relationships/customXml" Target="../customXml/item3.xml"/><Relationship Id="rId7" Type="http://schemas.openxmlformats.org/officeDocument/2006/relationships/hyperlink" Target="https://my.metrolibrary.info/drupal/summer-reading/toolkit/influencer-outrea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05EB50D30C7444B2F2B746D70DDB28" ma:contentTypeVersion="11" ma:contentTypeDescription="Create a new document." ma:contentTypeScope="" ma:versionID="1c12984ca532a97083937477ef574a0f">
  <xsd:schema xmlns:xsd="http://www.w3.org/2001/XMLSchema" xmlns:xs="http://www.w3.org/2001/XMLSchema" xmlns:p="http://schemas.microsoft.com/office/2006/metadata/properties" xmlns:ns2="b22a9dc4-86b1-4e01-a6a5-63f0eefe2fbc" xmlns:ns3="c9a1b730-f91a-45b2-a1c8-4aa5ba696a64" targetNamespace="http://schemas.microsoft.com/office/2006/metadata/properties" ma:root="true" ma:fieldsID="f9e45fff2f2ef608a64f043bd108fd2f" ns2:_="" ns3:_="">
    <xsd:import namespace="b22a9dc4-86b1-4e01-a6a5-63f0eefe2fbc"/>
    <xsd:import namespace="c9a1b730-f91a-45b2-a1c8-4aa5ba696a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a9dc4-86b1-4e01-a6a5-63f0eefe2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1b730-f91a-45b2-a1c8-4aa5ba696a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B098D-E008-47D4-908A-5D63E57E08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B030E8-8FB8-4434-8E56-E7E7E9B1D63A}">
  <ds:schemaRefs>
    <ds:schemaRef ds:uri="http://schemas.microsoft.com/sharepoint/v3/contenttype/forms"/>
  </ds:schemaRefs>
</ds:datastoreItem>
</file>

<file path=customXml/itemProps3.xml><?xml version="1.0" encoding="utf-8"?>
<ds:datastoreItem xmlns:ds="http://schemas.openxmlformats.org/officeDocument/2006/customXml" ds:itemID="{50CE007F-BD3F-4FDA-8C18-B77170DDF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a9dc4-86b1-4e01-a6a5-63f0eefe2fbc"/>
    <ds:schemaRef ds:uri="c9a1b730-f91a-45b2-a1c8-4aa5ba696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Chesney</dc:creator>
  <cp:keywords/>
  <dc:description/>
  <cp:lastModifiedBy>Daniel Chesney</cp:lastModifiedBy>
  <cp:revision>5</cp:revision>
  <dcterms:created xsi:type="dcterms:W3CDTF">2021-03-03T15:52:00Z</dcterms:created>
  <dcterms:modified xsi:type="dcterms:W3CDTF">2021-03-15T22:07:00Z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0x0101007705EB50D30C7444B2F2B746D70DDB28</vt:lpwstr>
  </property>
</Properties>
</file>