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605B1" w14:textId="1744C4A4" w:rsidR="00011149" w:rsidRDefault="00011149"/>
    <w:p w14:paraId="282E89D9" w14:textId="77777777" w:rsidR="00A76E37" w:rsidRPr="00A36EED" w:rsidRDefault="00A76E37" w:rsidP="00A76E37">
      <w:pPr>
        <w:pStyle w:val="PlainText"/>
        <w:rPr>
          <w:b/>
          <w:bCs/>
          <w:color w:val="000000"/>
        </w:rPr>
      </w:pPr>
      <w:r w:rsidRPr="00A36EED">
        <w:rPr>
          <w:b/>
          <w:bCs/>
          <w:color w:val="000000"/>
        </w:rPr>
        <w:t xml:space="preserve">Background </w:t>
      </w:r>
    </w:p>
    <w:p w14:paraId="1C6B15E3" w14:textId="77777777" w:rsidR="00A76E37" w:rsidRPr="00A36EED" w:rsidRDefault="00A76E37" w:rsidP="00A76E37">
      <w:pPr>
        <w:pStyle w:val="Default"/>
      </w:pPr>
    </w:p>
    <w:p w14:paraId="533366F4" w14:textId="2DBDD632" w:rsidR="00A76E37" w:rsidRDefault="00A76E37" w:rsidP="00A76E37">
      <w:pPr>
        <w:pStyle w:val="PlainText"/>
        <w:rPr>
          <w:color w:val="000000"/>
          <w:sz w:val="23"/>
          <w:szCs w:val="23"/>
        </w:rPr>
      </w:pPr>
      <w:r>
        <w:rPr>
          <w:color w:val="000000"/>
          <w:sz w:val="23"/>
          <w:szCs w:val="23"/>
        </w:rPr>
        <w:t xml:space="preserve">The copyright law of the </w:t>
      </w:r>
      <w:smartTag w:uri="urn:schemas-microsoft-com:office:smarttags" w:element="country-region">
        <w:smartTag w:uri="urn:schemas-microsoft-com:office:smarttags" w:element="place">
          <w:r>
            <w:rPr>
              <w:color w:val="000000"/>
              <w:sz w:val="23"/>
              <w:szCs w:val="23"/>
            </w:rPr>
            <w:t>United States</w:t>
          </w:r>
        </w:smartTag>
      </w:smartTag>
      <w:r>
        <w:rPr>
          <w:color w:val="000000"/>
          <w:sz w:val="23"/>
          <w:szCs w:val="23"/>
        </w:rPr>
        <w:t xml:space="preserve"> (Title 17, U.S. Code) governs the making of photocopies or other reproductions of copyrighted material.  The law specifies that any photocopy or other reproduction is not to be "used for any purpose other than private study, scholars</w:t>
      </w:r>
      <w:r w:rsidR="009203D9">
        <w:rPr>
          <w:color w:val="000000"/>
          <w:sz w:val="23"/>
          <w:szCs w:val="23"/>
        </w:rPr>
        <w:t xml:space="preserve">hip, or research." If a person </w:t>
      </w:r>
      <w:r>
        <w:rPr>
          <w:color w:val="000000"/>
          <w:sz w:val="23"/>
          <w:szCs w:val="23"/>
        </w:rPr>
        <w:t xml:space="preserve">makes or later uses a photocopy or other reproduction for purposes in excess of "fair use”, that person may be liable for copyright infringement. </w:t>
      </w:r>
    </w:p>
    <w:p w14:paraId="76016F09" w14:textId="77777777" w:rsidR="00A76E37" w:rsidRPr="00A36EED" w:rsidRDefault="00A76E37" w:rsidP="00A76E37">
      <w:pPr>
        <w:pStyle w:val="Default"/>
      </w:pPr>
    </w:p>
    <w:p w14:paraId="300DA8A7" w14:textId="77777777" w:rsidR="00A76E37" w:rsidRPr="00D05CED" w:rsidRDefault="00A76E37" w:rsidP="00A76E37">
      <w:pPr>
        <w:pStyle w:val="PlainText"/>
        <w:rPr>
          <w:b/>
          <w:color w:val="000000"/>
        </w:rPr>
      </w:pPr>
      <w:r w:rsidRPr="00D05CED">
        <w:rPr>
          <w:b/>
          <w:color w:val="000000"/>
        </w:rPr>
        <w:t>Policy</w:t>
      </w:r>
    </w:p>
    <w:p w14:paraId="170BD63A" w14:textId="77777777" w:rsidR="00A76E37" w:rsidRDefault="00A76E37" w:rsidP="00A76E37">
      <w:pPr>
        <w:pStyle w:val="PlainText"/>
        <w:rPr>
          <w:color w:val="000000"/>
          <w:sz w:val="23"/>
          <w:szCs w:val="23"/>
        </w:rPr>
      </w:pPr>
    </w:p>
    <w:p w14:paraId="3C263474" w14:textId="77777777" w:rsidR="00A76E37" w:rsidRDefault="00A76E37" w:rsidP="00A76E37">
      <w:pPr>
        <w:pStyle w:val="PlainText"/>
        <w:rPr>
          <w:color w:val="000000"/>
          <w:sz w:val="23"/>
          <w:szCs w:val="23"/>
        </w:rPr>
      </w:pPr>
      <w:r>
        <w:rPr>
          <w:color w:val="000000"/>
          <w:sz w:val="23"/>
          <w:szCs w:val="23"/>
        </w:rPr>
        <w:t>This policy ensures that Metropolitan Library System customers may use the photocopiers and computer printers provided for public use to make reproductions of material for private study, scholarship or research as allowed by copyright law and that the burden of compliance with the copyright law falls upon the person making the reproduction.</w:t>
      </w:r>
    </w:p>
    <w:p w14:paraId="20B727A0" w14:textId="77777777" w:rsidR="00A76E37" w:rsidRPr="00A36EED" w:rsidRDefault="00A76E37" w:rsidP="00A76E37">
      <w:pPr>
        <w:pStyle w:val="Default"/>
      </w:pPr>
    </w:p>
    <w:p w14:paraId="2D77E4AA" w14:textId="77777777" w:rsidR="00A76E37" w:rsidRPr="00D05CED" w:rsidRDefault="00A76E37" w:rsidP="00A76E37">
      <w:pPr>
        <w:pStyle w:val="PlainText"/>
        <w:rPr>
          <w:b/>
          <w:color w:val="000000"/>
        </w:rPr>
      </w:pPr>
      <w:r w:rsidRPr="00D05CED">
        <w:rPr>
          <w:b/>
          <w:color w:val="000000"/>
        </w:rPr>
        <w:t>Regulations</w:t>
      </w:r>
    </w:p>
    <w:p w14:paraId="6B8C28CB" w14:textId="77777777" w:rsidR="00A76E37" w:rsidRPr="00AD0F18" w:rsidRDefault="00A76E37" w:rsidP="00A76E37">
      <w:pPr>
        <w:pStyle w:val="Default"/>
      </w:pPr>
    </w:p>
    <w:p w14:paraId="7B05E82E" w14:textId="77777777" w:rsidR="00A76E37" w:rsidRDefault="00A76E37" w:rsidP="00A76E37">
      <w:pPr>
        <w:pStyle w:val="PlainText"/>
        <w:numPr>
          <w:ilvl w:val="0"/>
          <w:numId w:val="12"/>
        </w:numPr>
        <w:rPr>
          <w:color w:val="000000"/>
          <w:sz w:val="23"/>
          <w:szCs w:val="23"/>
        </w:rPr>
      </w:pPr>
      <w:r>
        <w:rPr>
          <w:color w:val="000000"/>
          <w:sz w:val="23"/>
          <w:szCs w:val="23"/>
        </w:rPr>
        <w:t>The Metropolitan Library System will maintain photocopying machines and computer printers at most system libraries for public use and for internal (staff) use for library business.</w:t>
      </w:r>
    </w:p>
    <w:p w14:paraId="2CA93768" w14:textId="77777777" w:rsidR="00A76E37" w:rsidRDefault="00A76E37" w:rsidP="00A76E37">
      <w:pPr>
        <w:pStyle w:val="PlainText"/>
        <w:ind w:left="360"/>
        <w:rPr>
          <w:color w:val="000000"/>
          <w:sz w:val="23"/>
          <w:szCs w:val="23"/>
        </w:rPr>
      </w:pPr>
    </w:p>
    <w:p w14:paraId="72BF4CA5" w14:textId="77777777" w:rsidR="00A76E37" w:rsidRDefault="00A76E37" w:rsidP="00A76E37">
      <w:pPr>
        <w:pStyle w:val="PlainText"/>
        <w:numPr>
          <w:ilvl w:val="0"/>
          <w:numId w:val="12"/>
        </w:numPr>
        <w:rPr>
          <w:color w:val="000000"/>
          <w:sz w:val="23"/>
          <w:szCs w:val="23"/>
        </w:rPr>
      </w:pPr>
      <w:r>
        <w:rPr>
          <w:color w:val="000000"/>
          <w:sz w:val="23"/>
          <w:szCs w:val="23"/>
        </w:rPr>
        <w:t xml:space="preserve">The burden of compliance with the copyright law falls upon the person who does the photocopying or computer printing. The library staff, the library system and the library commission cannot be held liable for photocopying or computer printing done by members of the public. </w:t>
      </w:r>
    </w:p>
    <w:p w14:paraId="2FEC5B2A" w14:textId="77777777" w:rsidR="00A76E37" w:rsidRPr="00A36EED" w:rsidRDefault="00A76E37" w:rsidP="00A76E37">
      <w:pPr>
        <w:pStyle w:val="Default"/>
      </w:pPr>
    </w:p>
    <w:p w14:paraId="1972329A" w14:textId="61B63B53" w:rsidR="00A76E37" w:rsidRPr="001E4F3C" w:rsidRDefault="00A76E37" w:rsidP="00A76E37">
      <w:pPr>
        <w:pStyle w:val="PlainText"/>
        <w:numPr>
          <w:ilvl w:val="0"/>
          <w:numId w:val="12"/>
        </w:numPr>
        <w:rPr>
          <w:color w:val="000000" w:themeColor="text1"/>
          <w:sz w:val="23"/>
          <w:szCs w:val="23"/>
        </w:rPr>
      </w:pPr>
      <w:r w:rsidRPr="001E4F3C">
        <w:rPr>
          <w:color w:val="000000" w:themeColor="text1"/>
          <w:sz w:val="23"/>
          <w:szCs w:val="23"/>
        </w:rPr>
        <w:t xml:space="preserve"> The following fees will be charged for public use of library photocopying machines and computer printers:</w:t>
      </w:r>
    </w:p>
    <w:p w14:paraId="4D0BF757" w14:textId="77777777" w:rsidR="00A76E37" w:rsidRPr="001E4F3C" w:rsidRDefault="00A76E37" w:rsidP="00A76E37">
      <w:pPr>
        <w:pStyle w:val="ListBullet"/>
        <w:numPr>
          <w:ilvl w:val="0"/>
          <w:numId w:val="13"/>
        </w:numPr>
        <w:spacing w:after="120"/>
        <w:contextualSpacing/>
        <w:rPr>
          <w:rFonts w:ascii="Arial" w:hAnsi="Arial" w:cs="Arial"/>
          <w:color w:val="000000" w:themeColor="text1"/>
        </w:rPr>
      </w:pPr>
      <w:r w:rsidRPr="001E4F3C">
        <w:rPr>
          <w:rFonts w:ascii="Arial" w:hAnsi="Arial" w:cs="Arial"/>
          <w:color w:val="000000" w:themeColor="text1"/>
        </w:rPr>
        <w:t>Black and white - $0.10 per page</w:t>
      </w:r>
    </w:p>
    <w:p w14:paraId="5F1CA3B0" w14:textId="77777777" w:rsidR="00A76E37" w:rsidRPr="001E4F3C" w:rsidRDefault="00A76E37" w:rsidP="00A76E37">
      <w:pPr>
        <w:pStyle w:val="ListBullet"/>
        <w:numPr>
          <w:ilvl w:val="0"/>
          <w:numId w:val="13"/>
        </w:numPr>
        <w:spacing w:after="120"/>
        <w:contextualSpacing/>
        <w:rPr>
          <w:rFonts w:ascii="Arial" w:hAnsi="Arial" w:cs="Arial"/>
          <w:color w:val="000000" w:themeColor="text1"/>
        </w:rPr>
      </w:pPr>
      <w:r w:rsidRPr="001E4F3C">
        <w:rPr>
          <w:rFonts w:ascii="Arial" w:hAnsi="Arial" w:cs="Arial"/>
          <w:color w:val="000000" w:themeColor="text1"/>
        </w:rPr>
        <w:t>Color - $.50 per page</w:t>
      </w:r>
    </w:p>
    <w:p w14:paraId="68C08408" w14:textId="77777777" w:rsidR="00A76E37" w:rsidRPr="001E4F3C" w:rsidRDefault="00A76E37" w:rsidP="00A76E37">
      <w:pPr>
        <w:pStyle w:val="ListBullet"/>
        <w:numPr>
          <w:ilvl w:val="0"/>
          <w:numId w:val="13"/>
        </w:numPr>
        <w:spacing w:after="120"/>
        <w:contextualSpacing/>
        <w:rPr>
          <w:rFonts w:ascii="Arial" w:hAnsi="Arial" w:cs="Arial"/>
          <w:color w:val="000000" w:themeColor="text1"/>
        </w:rPr>
      </w:pPr>
      <w:r w:rsidRPr="001E4F3C">
        <w:rPr>
          <w:rFonts w:ascii="Arial" w:hAnsi="Arial" w:cs="Arial"/>
          <w:color w:val="000000" w:themeColor="text1"/>
        </w:rPr>
        <w:t>Microfiche copies - $0.25 per page</w:t>
      </w:r>
    </w:p>
    <w:p w14:paraId="5EA8A7FE" w14:textId="0007C9F2" w:rsidR="00A76E37" w:rsidRPr="00047E8A" w:rsidRDefault="00A76E37" w:rsidP="00A76E37">
      <w:pPr>
        <w:pStyle w:val="Default"/>
      </w:pPr>
    </w:p>
    <w:p w14:paraId="0741AC32" w14:textId="77777777" w:rsidR="00A76E37" w:rsidRDefault="00A76E37" w:rsidP="00A76E37">
      <w:pPr>
        <w:pStyle w:val="PlainText"/>
        <w:numPr>
          <w:ilvl w:val="0"/>
          <w:numId w:val="12"/>
        </w:numPr>
        <w:rPr>
          <w:sz w:val="23"/>
          <w:szCs w:val="23"/>
        </w:rPr>
      </w:pPr>
      <w:r>
        <w:rPr>
          <w:sz w:val="23"/>
          <w:szCs w:val="23"/>
        </w:rPr>
        <w:t xml:space="preserve">The library will maintain the required "Warning Concerning Copyright Restrictions" at or near each photocopier. </w:t>
      </w:r>
    </w:p>
    <w:p w14:paraId="7D77A35F" w14:textId="77777777" w:rsidR="00A76E37" w:rsidRPr="00047E8A" w:rsidRDefault="00A76E37" w:rsidP="00A76E37">
      <w:pPr>
        <w:pStyle w:val="Default"/>
      </w:pPr>
    </w:p>
    <w:p w14:paraId="71C36FF7" w14:textId="77777777" w:rsidR="00A76E37" w:rsidRDefault="00A76E37" w:rsidP="00A76E37">
      <w:pPr>
        <w:pStyle w:val="PlainText"/>
        <w:numPr>
          <w:ilvl w:val="0"/>
          <w:numId w:val="12"/>
        </w:numPr>
        <w:rPr>
          <w:sz w:val="23"/>
          <w:szCs w:val="23"/>
        </w:rPr>
      </w:pPr>
      <w:r>
        <w:rPr>
          <w:sz w:val="23"/>
          <w:szCs w:val="23"/>
        </w:rPr>
        <w:t xml:space="preserve">Library staff members making </w:t>
      </w:r>
      <w:proofErr w:type="gramStart"/>
      <w:r>
        <w:rPr>
          <w:sz w:val="23"/>
          <w:szCs w:val="23"/>
        </w:rPr>
        <w:t>reproductions  of</w:t>
      </w:r>
      <w:proofErr w:type="gramEnd"/>
      <w:r>
        <w:rPr>
          <w:sz w:val="23"/>
          <w:szCs w:val="23"/>
        </w:rPr>
        <w:t xml:space="preserve"> copyrighted material for library business use will follow this policy, the procedures found in AL 350.1 Copying of Materials Procedures and any other guidelines established to avoid infringement of the copyright law. </w:t>
      </w:r>
    </w:p>
    <w:p w14:paraId="55E487C2" w14:textId="7287D0C2" w:rsidR="00465B2C" w:rsidRDefault="00465B2C" w:rsidP="007E5FE9">
      <w:bookmarkStart w:id="0" w:name="_GoBack"/>
      <w:bookmarkEnd w:id="0"/>
    </w:p>
    <w:sectPr w:rsidR="00465B2C" w:rsidSect="00E84BF5">
      <w:headerReference w:type="default" r:id="rId8"/>
      <w:footerReference w:type="default" r:id="rId9"/>
      <w:pgSz w:w="12240" w:h="15840" w:code="1"/>
      <w:pgMar w:top="1440" w:right="1440" w:bottom="1440" w:left="1440" w:header="720" w:footer="576"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7776" w14:textId="77777777" w:rsidR="00D57C3B" w:rsidRDefault="00D57C3B" w:rsidP="006E1173">
      <w:r>
        <w:separator/>
      </w:r>
    </w:p>
  </w:endnote>
  <w:endnote w:type="continuationSeparator" w:id="0">
    <w:p w14:paraId="73E8D6F9" w14:textId="77777777" w:rsidR="00D57C3B" w:rsidRDefault="00D57C3B" w:rsidP="006E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686137163"/>
      <w:docPartObj>
        <w:docPartGallery w:val="Page Numbers (Bottom of Page)"/>
        <w:docPartUnique/>
      </w:docPartObj>
    </w:sdtPr>
    <w:sdtEndPr/>
    <w:sdtContent>
      <w:sdt>
        <w:sdtPr>
          <w:rPr>
            <w:rFonts w:ascii="Arial" w:hAnsi="Arial" w:cs="Arial"/>
            <w:sz w:val="22"/>
            <w:szCs w:val="22"/>
          </w:rPr>
          <w:id w:val="565050477"/>
          <w:docPartObj>
            <w:docPartGallery w:val="Page Numbers (Top of Page)"/>
            <w:docPartUnique/>
          </w:docPartObj>
        </w:sdtPr>
        <w:sdtEndPr/>
        <w:sdtContent>
          <w:p w14:paraId="0D28348A" w14:textId="05564E1F" w:rsidR="00A8104D" w:rsidRPr="005131CF" w:rsidRDefault="00A8104D">
            <w:pPr>
              <w:pStyle w:val="Footer"/>
              <w:jc w:val="center"/>
              <w:rPr>
                <w:rFonts w:ascii="Arial" w:hAnsi="Arial" w:cs="Arial"/>
                <w:sz w:val="22"/>
                <w:szCs w:val="22"/>
              </w:rPr>
            </w:pPr>
            <w:r w:rsidRPr="005131CF">
              <w:rPr>
                <w:rFonts w:ascii="Arial" w:hAnsi="Arial" w:cs="Arial"/>
                <w:sz w:val="22"/>
                <w:szCs w:val="22"/>
              </w:rPr>
              <w:t xml:space="preserve">Page </w:t>
            </w:r>
            <w:r w:rsidRPr="005131CF">
              <w:rPr>
                <w:rFonts w:ascii="Arial" w:hAnsi="Arial" w:cs="Arial"/>
                <w:b/>
                <w:sz w:val="22"/>
                <w:szCs w:val="22"/>
              </w:rPr>
              <w:fldChar w:fldCharType="begin"/>
            </w:r>
            <w:r w:rsidRPr="005131CF">
              <w:rPr>
                <w:rFonts w:ascii="Arial" w:hAnsi="Arial" w:cs="Arial"/>
                <w:b/>
                <w:sz w:val="22"/>
                <w:szCs w:val="22"/>
              </w:rPr>
              <w:instrText xml:space="preserve"> PAGE </w:instrText>
            </w:r>
            <w:r w:rsidRPr="005131CF">
              <w:rPr>
                <w:rFonts w:ascii="Arial" w:hAnsi="Arial" w:cs="Arial"/>
                <w:b/>
                <w:sz w:val="22"/>
                <w:szCs w:val="22"/>
              </w:rPr>
              <w:fldChar w:fldCharType="separate"/>
            </w:r>
            <w:r w:rsidR="001E4F3C">
              <w:rPr>
                <w:rFonts w:ascii="Arial" w:hAnsi="Arial" w:cs="Arial"/>
                <w:b/>
                <w:noProof/>
                <w:sz w:val="22"/>
                <w:szCs w:val="22"/>
              </w:rPr>
              <w:t>1</w:t>
            </w:r>
            <w:r w:rsidRPr="005131CF">
              <w:rPr>
                <w:rFonts w:ascii="Arial" w:hAnsi="Arial" w:cs="Arial"/>
                <w:b/>
                <w:sz w:val="22"/>
                <w:szCs w:val="22"/>
              </w:rPr>
              <w:fldChar w:fldCharType="end"/>
            </w:r>
            <w:r w:rsidRPr="005131CF">
              <w:rPr>
                <w:rFonts w:ascii="Arial" w:hAnsi="Arial" w:cs="Arial"/>
                <w:sz w:val="22"/>
                <w:szCs w:val="22"/>
              </w:rPr>
              <w:t xml:space="preserve"> of </w:t>
            </w:r>
            <w:r w:rsidRPr="005131CF">
              <w:rPr>
                <w:rFonts w:ascii="Arial" w:hAnsi="Arial" w:cs="Arial"/>
                <w:b/>
                <w:sz w:val="22"/>
                <w:szCs w:val="22"/>
              </w:rPr>
              <w:fldChar w:fldCharType="begin"/>
            </w:r>
            <w:r w:rsidRPr="005131CF">
              <w:rPr>
                <w:rFonts w:ascii="Arial" w:hAnsi="Arial" w:cs="Arial"/>
                <w:b/>
                <w:sz w:val="22"/>
                <w:szCs w:val="22"/>
              </w:rPr>
              <w:instrText xml:space="preserve"> NUMPAGES  </w:instrText>
            </w:r>
            <w:r w:rsidRPr="005131CF">
              <w:rPr>
                <w:rFonts w:ascii="Arial" w:hAnsi="Arial" w:cs="Arial"/>
                <w:b/>
                <w:sz w:val="22"/>
                <w:szCs w:val="22"/>
              </w:rPr>
              <w:fldChar w:fldCharType="separate"/>
            </w:r>
            <w:r w:rsidR="001E4F3C">
              <w:rPr>
                <w:rFonts w:ascii="Arial" w:hAnsi="Arial" w:cs="Arial"/>
                <w:b/>
                <w:noProof/>
                <w:sz w:val="22"/>
                <w:szCs w:val="22"/>
              </w:rPr>
              <w:t>1</w:t>
            </w:r>
            <w:r w:rsidRPr="005131CF">
              <w:rPr>
                <w:rFonts w:ascii="Arial" w:hAnsi="Arial" w:cs="Arial"/>
                <w:b/>
                <w:sz w:val="22"/>
                <w:szCs w:val="22"/>
              </w:rPr>
              <w:fldChar w:fldCharType="end"/>
            </w:r>
          </w:p>
        </w:sdtContent>
      </w:sdt>
    </w:sdtContent>
  </w:sdt>
  <w:p w14:paraId="5A743E6A" w14:textId="77777777" w:rsidR="00A8104D" w:rsidRPr="008F5092" w:rsidRDefault="00A8104D" w:rsidP="006154D2">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12CB8" w14:textId="77777777" w:rsidR="00D57C3B" w:rsidRDefault="00D57C3B" w:rsidP="006E1173">
      <w:r>
        <w:separator/>
      </w:r>
    </w:p>
  </w:footnote>
  <w:footnote w:type="continuationSeparator" w:id="0">
    <w:p w14:paraId="006E57E8" w14:textId="77777777" w:rsidR="00D57C3B" w:rsidRDefault="00D57C3B" w:rsidP="006E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6CE2" w14:textId="77777777" w:rsidR="007E5FE9" w:rsidRPr="00EC06A0" w:rsidRDefault="007E5FE9" w:rsidP="007E5FE9">
    <w:pPr>
      <w:pStyle w:val="PlainText"/>
      <w:jc w:val="center"/>
      <w:rPr>
        <w:b/>
        <w:sz w:val="40"/>
        <w:szCs w:val="40"/>
      </w:rPr>
    </w:pPr>
    <w:r w:rsidRPr="00EC06A0">
      <w:rPr>
        <w:b/>
        <w:sz w:val="40"/>
        <w:szCs w:val="40"/>
      </w:rPr>
      <w:t>AL 300 Responsibilities of Customers</w:t>
    </w:r>
  </w:p>
  <w:p w14:paraId="277FE16F" w14:textId="77777777" w:rsidR="007E5FE9" w:rsidRPr="00360292" w:rsidRDefault="007E5FE9" w:rsidP="007E5FE9">
    <w:pPr>
      <w:pStyle w:val="PlainText"/>
      <w:jc w:val="center"/>
      <w:rPr>
        <w:b/>
        <w:bCs/>
        <w:sz w:val="32"/>
        <w:szCs w:val="32"/>
      </w:rPr>
    </w:pPr>
    <w:smartTag w:uri="urn:schemas-microsoft-com:office:smarttags" w:element="State">
      <w:smartTag w:uri="urn:schemas-microsoft-com:office:smarttags" w:element="place">
        <w:r w:rsidRPr="00360292">
          <w:rPr>
            <w:b/>
            <w:bCs/>
            <w:sz w:val="32"/>
            <w:szCs w:val="32"/>
          </w:rPr>
          <w:t>AL</w:t>
        </w:r>
      </w:smartTag>
    </w:smartTag>
    <w:r w:rsidRPr="00360292">
      <w:rPr>
        <w:b/>
        <w:bCs/>
        <w:sz w:val="32"/>
        <w:szCs w:val="32"/>
      </w:rPr>
      <w:t xml:space="preserve"> 350 Copying </w:t>
    </w:r>
    <w:proofErr w:type="gramStart"/>
    <w:r w:rsidRPr="00360292">
      <w:rPr>
        <w:b/>
        <w:bCs/>
        <w:sz w:val="32"/>
        <w:szCs w:val="32"/>
      </w:rPr>
      <w:t>Of</w:t>
    </w:r>
    <w:proofErr w:type="gramEnd"/>
    <w:r w:rsidRPr="00360292">
      <w:rPr>
        <w:b/>
        <w:bCs/>
        <w:sz w:val="32"/>
        <w:szCs w:val="32"/>
      </w:rPr>
      <w:t xml:space="preserve"> Materials</w:t>
    </w:r>
  </w:p>
  <w:p w14:paraId="6FF8362A" w14:textId="0D64B066" w:rsidR="007E5FE9" w:rsidRPr="007E5FE9" w:rsidRDefault="007E5FE9" w:rsidP="007E5FE9">
    <w:pPr>
      <w:pStyle w:val="PlainText"/>
      <w:jc w:val="center"/>
      <w:rPr>
        <w:rFonts w:ascii="Arial Black" w:hAnsi="Arial Black"/>
        <w:bCs/>
        <w:i/>
        <w:iCs/>
        <w:color w:val="FF0000"/>
      </w:rPr>
    </w:pPr>
    <w:r w:rsidRPr="00EC06A0">
      <w:rPr>
        <w:rFonts w:ascii="Arial Black" w:hAnsi="Arial Black"/>
        <w:b/>
        <w:bCs/>
        <w:i/>
        <w:iCs/>
      </w:rPr>
      <w:t xml:space="preserve">Adopted: </w:t>
    </w:r>
    <w:r w:rsidRPr="00EC06A0">
      <w:rPr>
        <w:rFonts w:ascii="Arial Black" w:hAnsi="Arial Black"/>
        <w:bCs/>
        <w:i/>
        <w:iCs/>
      </w:rPr>
      <w:t>1/78;</w:t>
    </w:r>
    <w:r w:rsidRPr="00EC06A0">
      <w:rPr>
        <w:rFonts w:ascii="Arial Black" w:hAnsi="Arial Black"/>
        <w:b/>
        <w:bCs/>
        <w:i/>
        <w:iCs/>
      </w:rPr>
      <w:t xml:space="preserve"> </w:t>
    </w:r>
    <w:r>
      <w:rPr>
        <w:rFonts w:ascii="Arial Black" w:hAnsi="Arial Black"/>
        <w:b/>
        <w:bCs/>
        <w:i/>
        <w:iCs/>
      </w:rPr>
      <w:t>Revised:</w:t>
    </w:r>
    <w:r w:rsidRPr="00EC06A0">
      <w:rPr>
        <w:rFonts w:ascii="Arial Black" w:hAnsi="Arial Black"/>
        <w:b/>
        <w:bCs/>
        <w:i/>
        <w:iCs/>
      </w:rPr>
      <w:t xml:space="preserve"> </w:t>
    </w:r>
    <w:r w:rsidRPr="00EC06A0">
      <w:rPr>
        <w:rFonts w:ascii="Arial Black" w:hAnsi="Arial Black"/>
        <w:bCs/>
        <w:i/>
        <w:iCs/>
      </w:rPr>
      <w:t>7/08</w:t>
    </w:r>
    <w:r w:rsidRPr="001E4F3C">
      <w:rPr>
        <w:rFonts w:ascii="Arial Black" w:hAnsi="Arial Black"/>
        <w:bCs/>
        <w:i/>
        <w:iCs/>
        <w:color w:val="000000" w:themeColor="text1"/>
      </w:rPr>
      <w:t xml:space="preserve">, </w:t>
    </w:r>
    <w:r w:rsidR="001E4F3C" w:rsidRPr="001E4F3C">
      <w:rPr>
        <w:rFonts w:ascii="Arial Black" w:hAnsi="Arial Black"/>
        <w:bCs/>
        <w:i/>
        <w:iCs/>
        <w:color w:val="000000" w:themeColor="text1"/>
      </w:rPr>
      <w:t>9</w:t>
    </w:r>
    <w:r w:rsidRPr="001E4F3C">
      <w:rPr>
        <w:rFonts w:ascii="Arial Black" w:hAnsi="Arial Black"/>
        <w:bCs/>
        <w:i/>
        <w:iCs/>
        <w:color w:val="000000" w:themeColor="text1"/>
      </w:rPr>
      <w:t>/16</w:t>
    </w:r>
  </w:p>
  <w:p w14:paraId="2B8E532C" w14:textId="77777777" w:rsidR="007E5FE9" w:rsidRDefault="007E5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1021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F1D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30441C"/>
    <w:multiLevelType w:val="hybridMultilevel"/>
    <w:tmpl w:val="36CA4158"/>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D493F"/>
    <w:multiLevelType w:val="hybridMultilevel"/>
    <w:tmpl w:val="719E4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8726A"/>
    <w:multiLevelType w:val="multilevel"/>
    <w:tmpl w:val="AD52A5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D33A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FA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BD514D"/>
    <w:multiLevelType w:val="hybridMultilevel"/>
    <w:tmpl w:val="4DDC4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697367"/>
    <w:multiLevelType w:val="multilevel"/>
    <w:tmpl w:val="5322C658"/>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720"/>
        </w:tabs>
        <w:ind w:left="720" w:hanging="360"/>
      </w:pPr>
      <w:rPr>
        <w:rFonts w:ascii="Symbol" w:hAnsi="Symbol"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633A54"/>
    <w:multiLevelType w:val="hybridMultilevel"/>
    <w:tmpl w:val="041282FC"/>
    <w:lvl w:ilvl="0" w:tplc="D096B08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5690A"/>
    <w:multiLevelType w:val="singleLevel"/>
    <w:tmpl w:val="68F291FC"/>
    <w:lvl w:ilvl="0">
      <w:start w:val="1"/>
      <w:numFmt w:val="decimal"/>
      <w:lvlText w:val="%1."/>
      <w:lvlJc w:val="left"/>
      <w:pPr>
        <w:tabs>
          <w:tab w:val="num" w:pos="360"/>
        </w:tabs>
        <w:ind w:left="360" w:hanging="360"/>
      </w:pPr>
      <w:rPr>
        <w:rFonts w:ascii="Arial" w:hAnsi="Arial" w:hint="default"/>
      </w:rPr>
    </w:lvl>
  </w:abstractNum>
  <w:abstractNum w:abstractNumId="11" w15:restartNumberingAfterBreak="0">
    <w:nsid w:val="173E5E45"/>
    <w:multiLevelType w:val="hybridMultilevel"/>
    <w:tmpl w:val="6B04F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254FED"/>
    <w:multiLevelType w:val="singleLevel"/>
    <w:tmpl w:val="1E1090A6"/>
    <w:lvl w:ilvl="0">
      <w:start w:val="3"/>
      <w:numFmt w:val="decimal"/>
      <w:lvlText w:val="%1."/>
      <w:lvlJc w:val="left"/>
      <w:pPr>
        <w:tabs>
          <w:tab w:val="num" w:pos="870"/>
        </w:tabs>
        <w:ind w:left="870" w:hanging="570"/>
      </w:pPr>
      <w:rPr>
        <w:rFonts w:hint="default"/>
      </w:rPr>
    </w:lvl>
  </w:abstractNum>
  <w:abstractNum w:abstractNumId="13" w15:restartNumberingAfterBreak="0">
    <w:nsid w:val="19975943"/>
    <w:multiLevelType w:val="singleLevel"/>
    <w:tmpl w:val="68F291FC"/>
    <w:lvl w:ilvl="0">
      <w:start w:val="1"/>
      <w:numFmt w:val="decimal"/>
      <w:lvlText w:val="%1."/>
      <w:lvlJc w:val="left"/>
      <w:pPr>
        <w:tabs>
          <w:tab w:val="num" w:pos="360"/>
        </w:tabs>
        <w:ind w:left="360" w:hanging="360"/>
      </w:pPr>
      <w:rPr>
        <w:rFonts w:ascii="Arial" w:hAnsi="Arial" w:hint="default"/>
      </w:rPr>
    </w:lvl>
  </w:abstractNum>
  <w:abstractNum w:abstractNumId="14" w15:restartNumberingAfterBreak="0">
    <w:nsid w:val="284B77AC"/>
    <w:multiLevelType w:val="hybridMultilevel"/>
    <w:tmpl w:val="72441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5456D9"/>
    <w:multiLevelType w:val="hybridMultilevel"/>
    <w:tmpl w:val="4A703C48"/>
    <w:lvl w:ilvl="0" w:tplc="0BF884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B1A4E"/>
    <w:multiLevelType w:val="hybridMultilevel"/>
    <w:tmpl w:val="15C80C8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371620"/>
    <w:multiLevelType w:val="multilevel"/>
    <w:tmpl w:val="2B5AA4C8"/>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2818D1C"/>
    <w:multiLevelType w:val="hybridMultilevel"/>
    <w:tmpl w:val="7B645316"/>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3A50C88"/>
    <w:multiLevelType w:val="multilevel"/>
    <w:tmpl w:val="DAF0C4E8"/>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upp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A811B1"/>
    <w:multiLevelType w:val="multilevel"/>
    <w:tmpl w:val="2B5AA4C8"/>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EB4156"/>
    <w:multiLevelType w:val="hybridMultilevel"/>
    <w:tmpl w:val="BEDCA390"/>
    <w:lvl w:ilvl="0" w:tplc="6CD803E4">
      <w:start w:val="1"/>
      <w:numFmt w:val="decimal"/>
      <w:lvlText w:val="Category %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F714C8"/>
    <w:multiLevelType w:val="hybridMultilevel"/>
    <w:tmpl w:val="E9562A6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20164B"/>
    <w:multiLevelType w:val="multilevel"/>
    <w:tmpl w:val="F06870CA"/>
    <w:lvl w:ilvl="0">
      <w:start w:val="1"/>
      <w:numFmt w:val="decimal"/>
      <w:lvlText w:val="%1)"/>
      <w:lvlJc w:val="left"/>
      <w:pPr>
        <w:tabs>
          <w:tab w:val="num" w:pos="360"/>
        </w:tabs>
        <w:ind w:left="360" w:hanging="360"/>
      </w:pPr>
      <w:rPr>
        <w:b w:val="0"/>
        <w:i w:val="0"/>
      </w:rPr>
    </w:lvl>
    <w:lvl w:ilvl="1">
      <w:start w:val="1"/>
      <w:numFmt w:val="upp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571EED"/>
    <w:multiLevelType w:val="hybridMultilevel"/>
    <w:tmpl w:val="2FBA7FA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5E1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2046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7A46F8"/>
    <w:multiLevelType w:val="hybridMultilevel"/>
    <w:tmpl w:val="9376BE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F23997"/>
    <w:multiLevelType w:val="singleLevel"/>
    <w:tmpl w:val="1EB69CC6"/>
    <w:lvl w:ilvl="0">
      <w:start w:val="1"/>
      <w:numFmt w:val="upperLetter"/>
      <w:pStyle w:val="Heading1"/>
      <w:lvlText w:val="%1."/>
      <w:lvlJc w:val="left"/>
      <w:pPr>
        <w:tabs>
          <w:tab w:val="num" w:pos="360"/>
        </w:tabs>
        <w:ind w:left="360" w:hanging="360"/>
      </w:pPr>
    </w:lvl>
  </w:abstractNum>
  <w:abstractNum w:abstractNumId="29" w15:restartNumberingAfterBreak="0">
    <w:nsid w:val="4DAB6C89"/>
    <w:multiLevelType w:val="hybridMultilevel"/>
    <w:tmpl w:val="38E2B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AE4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AF4AA7"/>
    <w:multiLevelType w:val="hybridMultilevel"/>
    <w:tmpl w:val="181EB67C"/>
    <w:lvl w:ilvl="0" w:tplc="B686BDE6">
      <w:start w:val="1"/>
      <w:numFmt w:val="bullet"/>
      <w:pStyle w:val="List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3C20E51"/>
    <w:multiLevelType w:val="hybridMultilevel"/>
    <w:tmpl w:val="DE088F0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A5079D"/>
    <w:multiLevelType w:val="hybridMultilevel"/>
    <w:tmpl w:val="D142512C"/>
    <w:lvl w:ilvl="0" w:tplc="04090017">
      <w:start w:val="1"/>
      <w:numFmt w:val="lowerLetter"/>
      <w:lvlText w:val="%1)"/>
      <w:lvlJc w:val="left"/>
      <w:pPr>
        <w:ind w:left="720" w:hanging="360"/>
      </w:pPr>
    </w:lvl>
    <w:lvl w:ilvl="1" w:tplc="9B686898">
      <w:start w:val="1"/>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63052"/>
    <w:multiLevelType w:val="hybridMultilevel"/>
    <w:tmpl w:val="D98698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6D4D723D"/>
    <w:multiLevelType w:val="hybridMultilevel"/>
    <w:tmpl w:val="AF4A4AF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B63743"/>
    <w:multiLevelType w:val="hybridMultilevel"/>
    <w:tmpl w:val="558C3A42"/>
    <w:lvl w:ilvl="0" w:tplc="0409000F">
      <w:start w:val="1"/>
      <w:numFmt w:val="decimal"/>
      <w:lvlText w:val="%1."/>
      <w:lvlJc w:val="left"/>
      <w:pPr>
        <w:ind w:left="360" w:hanging="360"/>
      </w:pPr>
    </w:lvl>
    <w:lvl w:ilvl="1" w:tplc="9B686898">
      <w:start w:val="1"/>
      <w:numFmt w:val="bullet"/>
      <w:lvlText w:val="•"/>
      <w:lvlJc w:val="left"/>
      <w:pPr>
        <w:ind w:left="1080" w:hanging="360"/>
      </w:pPr>
      <w:rPr>
        <w:rFonts w:ascii="Arial" w:eastAsia="Calibr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D66D3C"/>
    <w:multiLevelType w:val="hybridMultilevel"/>
    <w:tmpl w:val="E08605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514848"/>
    <w:multiLevelType w:val="multilevel"/>
    <w:tmpl w:val="2B5AA4C8"/>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5B211D6"/>
    <w:multiLevelType w:val="hybridMultilevel"/>
    <w:tmpl w:val="D88895C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A61959"/>
    <w:multiLevelType w:val="multilevel"/>
    <w:tmpl w:val="1F5A17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C733A6"/>
    <w:multiLevelType w:val="hybridMultilevel"/>
    <w:tmpl w:val="585C3D32"/>
    <w:lvl w:ilvl="0" w:tplc="04090001">
      <w:start w:val="1"/>
      <w:numFmt w:val="bullet"/>
      <w:lvlText w:val=""/>
      <w:lvlJc w:val="left"/>
      <w:pPr>
        <w:ind w:left="1080" w:hanging="360"/>
      </w:pPr>
      <w:rPr>
        <w:rFonts w:ascii="Symbol" w:hAnsi="Symbol" w:hint="default"/>
      </w:rPr>
    </w:lvl>
    <w:lvl w:ilvl="1" w:tplc="9B686898">
      <w:start w:val="1"/>
      <w:numFmt w:val="bullet"/>
      <w:lvlText w:val="•"/>
      <w:lvlJc w:val="left"/>
      <w:pPr>
        <w:ind w:left="1800" w:hanging="360"/>
      </w:pPr>
      <w:rPr>
        <w:rFonts w:ascii="Arial" w:eastAsia="Calibr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607B55"/>
    <w:multiLevelType w:val="hybridMultilevel"/>
    <w:tmpl w:val="92BE0E94"/>
    <w:lvl w:ilvl="0" w:tplc="04090017">
      <w:start w:val="1"/>
      <w:numFmt w:val="lowerLetter"/>
      <w:lvlText w:val="%1)"/>
      <w:lvlJc w:val="left"/>
      <w:pPr>
        <w:ind w:left="720" w:hanging="360"/>
      </w:pPr>
    </w:lvl>
    <w:lvl w:ilvl="1" w:tplc="9B686898">
      <w:start w:val="1"/>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41"/>
  </w:num>
  <w:num w:numId="4">
    <w:abstractNumId w:val="31"/>
  </w:num>
  <w:num w:numId="5">
    <w:abstractNumId w:val="31"/>
  </w:num>
  <w:num w:numId="6">
    <w:abstractNumId w:val="11"/>
  </w:num>
  <w:num w:numId="7">
    <w:abstractNumId w:val="0"/>
  </w:num>
  <w:num w:numId="8">
    <w:abstractNumId w:val="7"/>
  </w:num>
  <w:num w:numId="9">
    <w:abstractNumId w:val="28"/>
  </w:num>
  <w:num w:numId="10">
    <w:abstractNumId w:val="4"/>
  </w:num>
  <w:num w:numId="11">
    <w:abstractNumId w:val="29"/>
  </w:num>
  <w:num w:numId="12">
    <w:abstractNumId w:val="14"/>
  </w:num>
  <w:num w:numId="13">
    <w:abstractNumId w:val="22"/>
  </w:num>
  <w:num w:numId="14">
    <w:abstractNumId w:val="3"/>
  </w:num>
  <w:num w:numId="15">
    <w:abstractNumId w:val="16"/>
  </w:num>
  <w:num w:numId="16">
    <w:abstractNumId w:val="35"/>
  </w:num>
  <w:num w:numId="17">
    <w:abstractNumId w:val="40"/>
  </w:num>
  <w:num w:numId="18">
    <w:abstractNumId w:val="20"/>
  </w:num>
  <w:num w:numId="19">
    <w:abstractNumId w:val="17"/>
  </w:num>
  <w:num w:numId="20">
    <w:abstractNumId w:val="38"/>
  </w:num>
  <w:num w:numId="21">
    <w:abstractNumId w:val="9"/>
  </w:num>
  <w:num w:numId="22">
    <w:abstractNumId w:val="18"/>
  </w:num>
  <w:num w:numId="23">
    <w:abstractNumId w:val="34"/>
  </w:num>
  <w:num w:numId="24">
    <w:abstractNumId w:val="37"/>
  </w:num>
  <w:num w:numId="25">
    <w:abstractNumId w:val="12"/>
  </w:num>
  <w:num w:numId="26">
    <w:abstractNumId w:val="13"/>
  </w:num>
  <w:num w:numId="27">
    <w:abstractNumId w:val="5"/>
  </w:num>
  <w:num w:numId="28">
    <w:abstractNumId w:val="26"/>
  </w:num>
  <w:num w:numId="29">
    <w:abstractNumId w:val="10"/>
  </w:num>
  <w:num w:numId="30">
    <w:abstractNumId w:val="1"/>
  </w:num>
  <w:num w:numId="31">
    <w:abstractNumId w:val="30"/>
  </w:num>
  <w:num w:numId="32">
    <w:abstractNumId w:val="25"/>
  </w:num>
  <w:num w:numId="33">
    <w:abstractNumId w:val="6"/>
  </w:num>
  <w:num w:numId="34">
    <w:abstractNumId w:val="23"/>
  </w:num>
  <w:num w:numId="35">
    <w:abstractNumId w:val="8"/>
  </w:num>
  <w:num w:numId="36">
    <w:abstractNumId w:val="19"/>
  </w:num>
  <w:num w:numId="37">
    <w:abstractNumId w:val="21"/>
  </w:num>
  <w:num w:numId="38">
    <w:abstractNumId w:val="36"/>
  </w:num>
  <w:num w:numId="39">
    <w:abstractNumId w:val="42"/>
  </w:num>
  <w:num w:numId="40">
    <w:abstractNumId w:val="2"/>
  </w:num>
  <w:num w:numId="41">
    <w:abstractNumId w:val="15"/>
  </w:num>
  <w:num w:numId="42">
    <w:abstractNumId w:val="27"/>
  </w:num>
  <w:num w:numId="43">
    <w:abstractNumId w:val="32"/>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19"/>
    <w:rsid w:val="00011149"/>
    <w:rsid w:val="00025752"/>
    <w:rsid w:val="000349B9"/>
    <w:rsid w:val="0004341D"/>
    <w:rsid w:val="00043775"/>
    <w:rsid w:val="0006061F"/>
    <w:rsid w:val="00082AB9"/>
    <w:rsid w:val="000D1857"/>
    <w:rsid w:val="000E3A4F"/>
    <w:rsid w:val="00100369"/>
    <w:rsid w:val="00123824"/>
    <w:rsid w:val="0012688A"/>
    <w:rsid w:val="00134D85"/>
    <w:rsid w:val="00135228"/>
    <w:rsid w:val="00164A67"/>
    <w:rsid w:val="00171359"/>
    <w:rsid w:val="001973C3"/>
    <w:rsid w:val="001A2AD7"/>
    <w:rsid w:val="001E4077"/>
    <w:rsid w:val="001E4F3C"/>
    <w:rsid w:val="002143A7"/>
    <w:rsid w:val="0021751D"/>
    <w:rsid w:val="00223491"/>
    <w:rsid w:val="00244505"/>
    <w:rsid w:val="002602FD"/>
    <w:rsid w:val="00266915"/>
    <w:rsid w:val="00266B16"/>
    <w:rsid w:val="00290942"/>
    <w:rsid w:val="002916EB"/>
    <w:rsid w:val="002A1A65"/>
    <w:rsid w:val="002A1FFD"/>
    <w:rsid w:val="002A4CF5"/>
    <w:rsid w:val="002A78D6"/>
    <w:rsid w:val="002B0F57"/>
    <w:rsid w:val="002B35CB"/>
    <w:rsid w:val="002B5A84"/>
    <w:rsid w:val="002C46A2"/>
    <w:rsid w:val="002C48D7"/>
    <w:rsid w:val="002D06EE"/>
    <w:rsid w:val="002D2237"/>
    <w:rsid w:val="002E1FA1"/>
    <w:rsid w:val="002E5BA0"/>
    <w:rsid w:val="002F738D"/>
    <w:rsid w:val="0030338F"/>
    <w:rsid w:val="00303E9C"/>
    <w:rsid w:val="00310D40"/>
    <w:rsid w:val="00324570"/>
    <w:rsid w:val="003412D3"/>
    <w:rsid w:val="00356476"/>
    <w:rsid w:val="00364979"/>
    <w:rsid w:val="00371A79"/>
    <w:rsid w:val="0037793D"/>
    <w:rsid w:val="00386FCA"/>
    <w:rsid w:val="00392740"/>
    <w:rsid w:val="003A1261"/>
    <w:rsid w:val="003A1D76"/>
    <w:rsid w:val="003B1E37"/>
    <w:rsid w:val="003B2AE8"/>
    <w:rsid w:val="003B5008"/>
    <w:rsid w:val="003C01A0"/>
    <w:rsid w:val="003C2C94"/>
    <w:rsid w:val="003C31BA"/>
    <w:rsid w:val="003D18D9"/>
    <w:rsid w:val="003D25CD"/>
    <w:rsid w:val="003D40AE"/>
    <w:rsid w:val="003D66C3"/>
    <w:rsid w:val="003E2095"/>
    <w:rsid w:val="003E2A1E"/>
    <w:rsid w:val="003F201A"/>
    <w:rsid w:val="003F5F45"/>
    <w:rsid w:val="003F7BBB"/>
    <w:rsid w:val="00400D38"/>
    <w:rsid w:val="0041134E"/>
    <w:rsid w:val="004123E9"/>
    <w:rsid w:val="0041270D"/>
    <w:rsid w:val="004215B9"/>
    <w:rsid w:val="0042759C"/>
    <w:rsid w:val="00434245"/>
    <w:rsid w:val="00465114"/>
    <w:rsid w:val="00465B2C"/>
    <w:rsid w:val="00472E81"/>
    <w:rsid w:val="004801A3"/>
    <w:rsid w:val="00481B43"/>
    <w:rsid w:val="00482CF6"/>
    <w:rsid w:val="0049166B"/>
    <w:rsid w:val="00491991"/>
    <w:rsid w:val="004B0298"/>
    <w:rsid w:val="004E7A7B"/>
    <w:rsid w:val="004F5751"/>
    <w:rsid w:val="005131CF"/>
    <w:rsid w:val="00521AB6"/>
    <w:rsid w:val="005267D1"/>
    <w:rsid w:val="005550C2"/>
    <w:rsid w:val="00555115"/>
    <w:rsid w:val="00585458"/>
    <w:rsid w:val="00594E91"/>
    <w:rsid w:val="005E2799"/>
    <w:rsid w:val="005F4F5F"/>
    <w:rsid w:val="005F7FE8"/>
    <w:rsid w:val="006154D2"/>
    <w:rsid w:val="00637D0C"/>
    <w:rsid w:val="00662636"/>
    <w:rsid w:val="00675C61"/>
    <w:rsid w:val="0068522A"/>
    <w:rsid w:val="00686651"/>
    <w:rsid w:val="006B3259"/>
    <w:rsid w:val="006B73C0"/>
    <w:rsid w:val="006C12CA"/>
    <w:rsid w:val="006C743A"/>
    <w:rsid w:val="006D20D5"/>
    <w:rsid w:val="006D2B8D"/>
    <w:rsid w:val="006D7F59"/>
    <w:rsid w:val="006E1173"/>
    <w:rsid w:val="006E520E"/>
    <w:rsid w:val="006E6EFA"/>
    <w:rsid w:val="006F2B7A"/>
    <w:rsid w:val="0070265E"/>
    <w:rsid w:val="007058D4"/>
    <w:rsid w:val="00710C60"/>
    <w:rsid w:val="007123CA"/>
    <w:rsid w:val="00714A56"/>
    <w:rsid w:val="00722D92"/>
    <w:rsid w:val="007513E1"/>
    <w:rsid w:val="00757F20"/>
    <w:rsid w:val="00761C6D"/>
    <w:rsid w:val="00783093"/>
    <w:rsid w:val="007903C0"/>
    <w:rsid w:val="00792A62"/>
    <w:rsid w:val="007B0CBB"/>
    <w:rsid w:val="007C2B95"/>
    <w:rsid w:val="007E5291"/>
    <w:rsid w:val="007E5FE9"/>
    <w:rsid w:val="007F521B"/>
    <w:rsid w:val="007F79C4"/>
    <w:rsid w:val="00814474"/>
    <w:rsid w:val="008227FD"/>
    <w:rsid w:val="00823942"/>
    <w:rsid w:val="00825D5F"/>
    <w:rsid w:val="00836406"/>
    <w:rsid w:val="008375BE"/>
    <w:rsid w:val="0084375D"/>
    <w:rsid w:val="008442F7"/>
    <w:rsid w:val="00845865"/>
    <w:rsid w:val="0086265E"/>
    <w:rsid w:val="00867864"/>
    <w:rsid w:val="00882300"/>
    <w:rsid w:val="008828F4"/>
    <w:rsid w:val="0088298F"/>
    <w:rsid w:val="00885A81"/>
    <w:rsid w:val="008963E9"/>
    <w:rsid w:val="008A1D7B"/>
    <w:rsid w:val="008B4824"/>
    <w:rsid w:val="008C6EF7"/>
    <w:rsid w:val="008D7C9B"/>
    <w:rsid w:val="008E1315"/>
    <w:rsid w:val="008E6A5E"/>
    <w:rsid w:val="008F70FA"/>
    <w:rsid w:val="00900DCC"/>
    <w:rsid w:val="00900E05"/>
    <w:rsid w:val="009203D9"/>
    <w:rsid w:val="00935EFD"/>
    <w:rsid w:val="00963602"/>
    <w:rsid w:val="00980C3A"/>
    <w:rsid w:val="00996CCD"/>
    <w:rsid w:val="009A0CB3"/>
    <w:rsid w:val="009A5E59"/>
    <w:rsid w:val="009B4293"/>
    <w:rsid w:val="009E4DFA"/>
    <w:rsid w:val="009E568E"/>
    <w:rsid w:val="00A01BF3"/>
    <w:rsid w:val="00A10FEF"/>
    <w:rsid w:val="00A11A50"/>
    <w:rsid w:val="00A13CC0"/>
    <w:rsid w:val="00A201F8"/>
    <w:rsid w:val="00A42883"/>
    <w:rsid w:val="00A46819"/>
    <w:rsid w:val="00A525E0"/>
    <w:rsid w:val="00A67CB9"/>
    <w:rsid w:val="00A76E37"/>
    <w:rsid w:val="00A76F4D"/>
    <w:rsid w:val="00A8104D"/>
    <w:rsid w:val="00A811CD"/>
    <w:rsid w:val="00A85650"/>
    <w:rsid w:val="00A85B24"/>
    <w:rsid w:val="00A960BD"/>
    <w:rsid w:val="00AB41D1"/>
    <w:rsid w:val="00AB6700"/>
    <w:rsid w:val="00AC1E0D"/>
    <w:rsid w:val="00AE0CB3"/>
    <w:rsid w:val="00AE0F10"/>
    <w:rsid w:val="00AE3D08"/>
    <w:rsid w:val="00B17B0C"/>
    <w:rsid w:val="00BA6471"/>
    <w:rsid w:val="00BE17A6"/>
    <w:rsid w:val="00BE2285"/>
    <w:rsid w:val="00BE4E42"/>
    <w:rsid w:val="00C208A3"/>
    <w:rsid w:val="00C5532F"/>
    <w:rsid w:val="00C5636D"/>
    <w:rsid w:val="00C9617B"/>
    <w:rsid w:val="00CC459D"/>
    <w:rsid w:val="00CC6D41"/>
    <w:rsid w:val="00CD29EC"/>
    <w:rsid w:val="00CD451B"/>
    <w:rsid w:val="00CD6BFA"/>
    <w:rsid w:val="00CE0618"/>
    <w:rsid w:val="00CE4779"/>
    <w:rsid w:val="00D073C5"/>
    <w:rsid w:val="00D078A1"/>
    <w:rsid w:val="00D128B5"/>
    <w:rsid w:val="00D23FB8"/>
    <w:rsid w:val="00D304FB"/>
    <w:rsid w:val="00D41460"/>
    <w:rsid w:val="00D434AE"/>
    <w:rsid w:val="00D50E3E"/>
    <w:rsid w:val="00D52F7F"/>
    <w:rsid w:val="00D57C3B"/>
    <w:rsid w:val="00D63938"/>
    <w:rsid w:val="00D725AD"/>
    <w:rsid w:val="00D84225"/>
    <w:rsid w:val="00D93526"/>
    <w:rsid w:val="00DA43D9"/>
    <w:rsid w:val="00DA722A"/>
    <w:rsid w:val="00DB56EE"/>
    <w:rsid w:val="00E01644"/>
    <w:rsid w:val="00E06942"/>
    <w:rsid w:val="00E20458"/>
    <w:rsid w:val="00E3188C"/>
    <w:rsid w:val="00E321F5"/>
    <w:rsid w:val="00E50FD5"/>
    <w:rsid w:val="00E6358C"/>
    <w:rsid w:val="00E736F0"/>
    <w:rsid w:val="00E84BF5"/>
    <w:rsid w:val="00E90366"/>
    <w:rsid w:val="00E9413A"/>
    <w:rsid w:val="00EB090A"/>
    <w:rsid w:val="00F06DE8"/>
    <w:rsid w:val="00F27444"/>
    <w:rsid w:val="00F349B9"/>
    <w:rsid w:val="00F44FBE"/>
    <w:rsid w:val="00F60B90"/>
    <w:rsid w:val="00F714A6"/>
    <w:rsid w:val="00F73792"/>
    <w:rsid w:val="00F74563"/>
    <w:rsid w:val="00F74E09"/>
    <w:rsid w:val="00F843F1"/>
    <w:rsid w:val="00FA7939"/>
    <w:rsid w:val="00FB5E89"/>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67223A2"/>
  <w15:docId w15:val="{F48C629B-D321-42F4-98EE-119D1EC8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6819"/>
    <w:rPr>
      <w:rFonts w:ascii="Times New Roman" w:eastAsia="Times New Roman" w:hAnsi="Times New Roman"/>
      <w:sz w:val="24"/>
      <w:szCs w:val="24"/>
    </w:rPr>
  </w:style>
  <w:style w:type="paragraph" w:styleId="Heading1">
    <w:name w:val="heading 1"/>
    <w:basedOn w:val="Normal"/>
    <w:next w:val="Normal"/>
    <w:link w:val="Heading1Char"/>
    <w:qFormat/>
    <w:rsid w:val="00011149"/>
    <w:pPr>
      <w:keepNext/>
      <w:numPr>
        <w:numId w:val="9"/>
      </w:numPr>
      <w:tabs>
        <w:tab w:val="clear" w:pos="360"/>
        <w:tab w:val="num" w:pos="720"/>
      </w:tabs>
      <w:ind w:left="720"/>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A46819"/>
    <w:pPr>
      <w:numPr>
        <w:numId w:val="1"/>
      </w:numPr>
    </w:pPr>
  </w:style>
  <w:style w:type="paragraph" w:styleId="Header">
    <w:name w:val="header"/>
    <w:basedOn w:val="Normal"/>
    <w:link w:val="HeaderChar"/>
    <w:rsid w:val="00A46819"/>
    <w:pPr>
      <w:tabs>
        <w:tab w:val="center" w:pos="4320"/>
        <w:tab w:val="right" w:pos="8640"/>
      </w:tabs>
    </w:pPr>
  </w:style>
  <w:style w:type="character" w:customStyle="1" w:styleId="HeaderChar">
    <w:name w:val="Header Char"/>
    <w:basedOn w:val="DefaultParagraphFont"/>
    <w:link w:val="Header"/>
    <w:rsid w:val="00A46819"/>
    <w:rPr>
      <w:rFonts w:ascii="Times New Roman" w:eastAsia="Times New Roman" w:hAnsi="Times New Roman" w:cs="Times New Roman"/>
      <w:sz w:val="24"/>
      <w:szCs w:val="24"/>
    </w:rPr>
  </w:style>
  <w:style w:type="paragraph" w:styleId="Footer">
    <w:name w:val="footer"/>
    <w:basedOn w:val="Normal"/>
    <w:link w:val="FooterChar"/>
    <w:uiPriority w:val="99"/>
    <w:rsid w:val="00A46819"/>
    <w:pPr>
      <w:tabs>
        <w:tab w:val="center" w:pos="4320"/>
        <w:tab w:val="right" w:pos="8640"/>
      </w:tabs>
    </w:pPr>
  </w:style>
  <w:style w:type="character" w:customStyle="1" w:styleId="FooterChar">
    <w:name w:val="Footer Char"/>
    <w:basedOn w:val="DefaultParagraphFont"/>
    <w:link w:val="Footer"/>
    <w:uiPriority w:val="99"/>
    <w:rsid w:val="00A468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0CB3"/>
    <w:rPr>
      <w:rFonts w:ascii="Tahoma" w:hAnsi="Tahoma" w:cs="Tahoma"/>
      <w:sz w:val="16"/>
      <w:szCs w:val="16"/>
    </w:rPr>
  </w:style>
  <w:style w:type="character" w:customStyle="1" w:styleId="BalloonTextChar">
    <w:name w:val="Balloon Text Char"/>
    <w:basedOn w:val="DefaultParagraphFont"/>
    <w:link w:val="BalloonText"/>
    <w:uiPriority w:val="99"/>
    <w:semiHidden/>
    <w:rsid w:val="00AE0CB3"/>
    <w:rPr>
      <w:rFonts w:ascii="Tahoma" w:eastAsia="Times New Roman" w:hAnsi="Tahoma" w:cs="Tahoma"/>
      <w:sz w:val="16"/>
      <w:szCs w:val="16"/>
    </w:rPr>
  </w:style>
  <w:style w:type="paragraph" w:styleId="PlainText">
    <w:name w:val="Plain Text"/>
    <w:basedOn w:val="Normal"/>
    <w:next w:val="Normal"/>
    <w:link w:val="PlainTextChar"/>
    <w:uiPriority w:val="99"/>
    <w:rsid w:val="002B35CB"/>
    <w:pPr>
      <w:autoSpaceDE w:val="0"/>
      <w:autoSpaceDN w:val="0"/>
      <w:adjustRightInd w:val="0"/>
    </w:pPr>
    <w:rPr>
      <w:rFonts w:ascii="Arial" w:eastAsia="Calibri" w:hAnsi="Arial" w:cs="Arial"/>
    </w:rPr>
  </w:style>
  <w:style w:type="character" w:customStyle="1" w:styleId="PlainTextChar">
    <w:name w:val="Plain Text Char"/>
    <w:basedOn w:val="DefaultParagraphFont"/>
    <w:link w:val="PlainText"/>
    <w:uiPriority w:val="99"/>
    <w:rsid w:val="002B35CB"/>
    <w:rPr>
      <w:rFonts w:ascii="Arial" w:hAnsi="Arial" w:cs="Arial"/>
      <w:sz w:val="24"/>
      <w:szCs w:val="24"/>
    </w:rPr>
  </w:style>
  <w:style w:type="paragraph" w:styleId="ListParagraph">
    <w:name w:val="List Paragraph"/>
    <w:basedOn w:val="Normal"/>
    <w:uiPriority w:val="34"/>
    <w:qFormat/>
    <w:rsid w:val="002B35CB"/>
    <w:pPr>
      <w:ind w:left="720"/>
      <w:contextualSpacing/>
    </w:pPr>
  </w:style>
  <w:style w:type="character" w:styleId="CommentReference">
    <w:name w:val="annotation reference"/>
    <w:basedOn w:val="DefaultParagraphFont"/>
    <w:uiPriority w:val="99"/>
    <w:semiHidden/>
    <w:unhideWhenUsed/>
    <w:rsid w:val="003412D3"/>
    <w:rPr>
      <w:sz w:val="16"/>
      <w:szCs w:val="16"/>
    </w:rPr>
  </w:style>
  <w:style w:type="paragraph" w:styleId="CommentText">
    <w:name w:val="annotation text"/>
    <w:basedOn w:val="Normal"/>
    <w:link w:val="CommentTextChar"/>
    <w:uiPriority w:val="99"/>
    <w:semiHidden/>
    <w:unhideWhenUsed/>
    <w:rsid w:val="003412D3"/>
    <w:rPr>
      <w:sz w:val="20"/>
      <w:szCs w:val="20"/>
    </w:rPr>
  </w:style>
  <w:style w:type="character" w:customStyle="1" w:styleId="CommentTextChar">
    <w:name w:val="Comment Text Char"/>
    <w:basedOn w:val="DefaultParagraphFont"/>
    <w:link w:val="CommentText"/>
    <w:uiPriority w:val="99"/>
    <w:semiHidden/>
    <w:rsid w:val="003412D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12D3"/>
    <w:rPr>
      <w:b/>
      <w:bCs/>
    </w:rPr>
  </w:style>
  <w:style w:type="character" w:customStyle="1" w:styleId="CommentSubjectChar">
    <w:name w:val="Comment Subject Char"/>
    <w:basedOn w:val="CommentTextChar"/>
    <w:link w:val="CommentSubject"/>
    <w:uiPriority w:val="99"/>
    <w:semiHidden/>
    <w:rsid w:val="003412D3"/>
    <w:rPr>
      <w:rFonts w:ascii="Times New Roman" w:eastAsia="Times New Roman" w:hAnsi="Times New Roman"/>
      <w:b/>
      <w:bCs/>
    </w:rPr>
  </w:style>
  <w:style w:type="paragraph" w:styleId="NormalWeb">
    <w:name w:val="Normal (Web)"/>
    <w:basedOn w:val="Normal"/>
    <w:uiPriority w:val="99"/>
    <w:semiHidden/>
    <w:unhideWhenUsed/>
    <w:rsid w:val="0068522A"/>
    <w:rPr>
      <w:rFonts w:eastAsiaTheme="minorHAnsi"/>
    </w:rPr>
  </w:style>
  <w:style w:type="paragraph" w:styleId="Revision">
    <w:name w:val="Revision"/>
    <w:hidden/>
    <w:uiPriority w:val="99"/>
    <w:semiHidden/>
    <w:rsid w:val="00D63938"/>
    <w:rPr>
      <w:rFonts w:ascii="Times New Roman" w:eastAsia="Times New Roman" w:hAnsi="Times New Roman"/>
      <w:sz w:val="24"/>
      <w:szCs w:val="24"/>
    </w:rPr>
  </w:style>
  <w:style w:type="character" w:customStyle="1" w:styleId="Heading1Char">
    <w:name w:val="Heading 1 Char"/>
    <w:basedOn w:val="DefaultParagraphFont"/>
    <w:link w:val="Heading1"/>
    <w:rsid w:val="00011149"/>
    <w:rPr>
      <w:rFonts w:ascii="Arial" w:eastAsia="Times New Roman" w:hAnsi="Arial"/>
      <w:sz w:val="24"/>
    </w:rPr>
  </w:style>
  <w:style w:type="paragraph" w:customStyle="1" w:styleId="Default">
    <w:name w:val="Default"/>
    <w:rsid w:val="00A76E37"/>
    <w:pPr>
      <w:autoSpaceDE w:val="0"/>
      <w:autoSpaceDN w:val="0"/>
      <w:adjustRightInd w:val="0"/>
    </w:pPr>
    <w:rPr>
      <w:rFonts w:ascii="Arial" w:eastAsia="Times New Roman" w:hAnsi="Arial" w:cs="Arial"/>
      <w:color w:val="000000"/>
      <w:sz w:val="24"/>
      <w:szCs w:val="24"/>
    </w:rPr>
  </w:style>
  <w:style w:type="paragraph" w:styleId="BodyTextIndent2">
    <w:name w:val="Body Text Indent 2"/>
    <w:basedOn w:val="Normal"/>
    <w:link w:val="BodyTextIndent2Char"/>
    <w:rsid w:val="00FB5E89"/>
    <w:pPr>
      <w:ind w:left="360"/>
    </w:pPr>
    <w:rPr>
      <w:rFonts w:ascii="Arial" w:hAnsi="Arial"/>
      <w:sz w:val="22"/>
      <w:szCs w:val="20"/>
    </w:rPr>
  </w:style>
  <w:style w:type="character" w:customStyle="1" w:styleId="BodyTextIndent2Char">
    <w:name w:val="Body Text Indent 2 Char"/>
    <w:basedOn w:val="DefaultParagraphFont"/>
    <w:link w:val="BodyTextIndent2"/>
    <w:rsid w:val="00FB5E89"/>
    <w:rPr>
      <w:rFonts w:ascii="Arial" w:eastAsia="Times New Roman" w:hAnsi="Arial"/>
      <w:sz w:val="22"/>
    </w:rPr>
  </w:style>
  <w:style w:type="character" w:styleId="Hyperlink">
    <w:name w:val="Hyperlink"/>
    <w:basedOn w:val="DefaultParagraphFont"/>
    <w:rsid w:val="00722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65859">
      <w:bodyDiv w:val="1"/>
      <w:marLeft w:val="0"/>
      <w:marRight w:val="0"/>
      <w:marTop w:val="0"/>
      <w:marBottom w:val="0"/>
      <w:divBdr>
        <w:top w:val="none" w:sz="0" w:space="0" w:color="auto"/>
        <w:left w:val="none" w:sz="0" w:space="0" w:color="auto"/>
        <w:bottom w:val="none" w:sz="0" w:space="0" w:color="auto"/>
        <w:right w:val="none" w:sz="0" w:space="0" w:color="auto"/>
      </w:divBdr>
    </w:div>
    <w:div w:id="13878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16B6B-BBE0-42F6-9B56-81C2B369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Metropolitan Library System</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Vicki Thompson</cp:lastModifiedBy>
  <cp:revision>5</cp:revision>
  <cp:lastPrinted>2016-07-14T14:04:00Z</cp:lastPrinted>
  <dcterms:created xsi:type="dcterms:W3CDTF">2016-07-14T14:03:00Z</dcterms:created>
  <dcterms:modified xsi:type="dcterms:W3CDTF">2016-09-23T16:11:00Z</dcterms:modified>
</cp:coreProperties>
</file>